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AB" w:rsidRDefault="002223AB" w:rsidP="00675F00">
      <w:pPr>
        <w:tabs>
          <w:tab w:val="left" w:pos="6435"/>
        </w:tabs>
        <w:rPr>
          <w:rFonts w:ascii="Times New Roman" w:hAnsi="Times New Roman" w:cs="Times New Roman"/>
          <w:b/>
          <w:sz w:val="22"/>
          <w:szCs w:val="22"/>
          <w:u w:val="single"/>
        </w:rPr>
      </w:pPr>
    </w:p>
    <w:p w:rsidR="00E949A4" w:rsidRDefault="00E949A4" w:rsidP="00F04ACC">
      <w:pPr>
        <w:tabs>
          <w:tab w:val="left" w:pos="6435"/>
        </w:tabs>
        <w:jc w:val="right"/>
        <w:rPr>
          <w:rFonts w:ascii="Times New Roman" w:hAnsi="Times New Roman" w:cs="Times New Roman"/>
          <w:b/>
          <w:sz w:val="22"/>
          <w:szCs w:val="22"/>
          <w:u w:val="single"/>
        </w:rPr>
      </w:pPr>
    </w:p>
    <w:p w:rsidR="00F04ACC" w:rsidRPr="004D1339" w:rsidRDefault="00F04ACC" w:rsidP="00F04ACC">
      <w:pPr>
        <w:tabs>
          <w:tab w:val="left" w:pos="6435"/>
        </w:tabs>
        <w:jc w:val="right"/>
        <w:rPr>
          <w:rFonts w:ascii="Times New Roman" w:hAnsi="Times New Roman" w:cs="Times New Roman"/>
          <w:b/>
          <w:sz w:val="22"/>
          <w:szCs w:val="22"/>
          <w:u w:val="single"/>
        </w:rPr>
      </w:pPr>
      <w:r w:rsidRPr="004D1339">
        <w:rPr>
          <w:rFonts w:ascii="Times New Roman" w:hAnsi="Times New Roman" w:cs="Times New Roman"/>
          <w:b/>
          <w:sz w:val="22"/>
          <w:szCs w:val="22"/>
          <w:u w:val="single"/>
        </w:rPr>
        <w:t>Wzór-Załącznik nr 1 do SIWZ</w:t>
      </w:r>
    </w:p>
    <w:p w:rsidR="00F04ACC" w:rsidRPr="006C5A5A" w:rsidRDefault="00F04ACC" w:rsidP="00F04ACC">
      <w:pPr>
        <w:pStyle w:val="Nagwek1"/>
        <w:widowControl w:val="0"/>
        <w:tabs>
          <w:tab w:val="num" w:pos="0"/>
        </w:tabs>
        <w:autoSpaceDN/>
        <w:spacing w:before="240" w:after="120"/>
        <w:ind w:left="432" w:hanging="432"/>
        <w:jc w:val="center"/>
        <w:textAlignment w:val="auto"/>
        <w:rPr>
          <w:szCs w:val="22"/>
          <w:u w:val="single"/>
        </w:rPr>
      </w:pPr>
      <w:r w:rsidRPr="006C5A5A">
        <w:rPr>
          <w:szCs w:val="22"/>
          <w:u w:val="single"/>
        </w:rPr>
        <w:t xml:space="preserve">OFERTA WYKONAWCY </w:t>
      </w:r>
    </w:p>
    <w:p w:rsidR="00F04ACC" w:rsidRPr="006C5A5A" w:rsidRDefault="00F04ACC" w:rsidP="00F04ACC">
      <w:pPr>
        <w:pStyle w:val="Standard"/>
        <w:rPr>
          <w:szCs w:val="22"/>
        </w:rPr>
      </w:pP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Pełna nazwa Wykonawcy: ____________</w:t>
      </w:r>
      <w:r w:rsidR="008D7B1D">
        <w:rPr>
          <w:rFonts w:ascii="Times New Roman" w:hAnsi="Times New Roman" w:cs="Times New Roman"/>
          <w:sz w:val="22"/>
          <w:szCs w:val="22"/>
        </w:rPr>
        <w:t>_____________________________</w:t>
      </w:r>
      <w:r w:rsidRPr="006C5A5A">
        <w:rPr>
          <w:rFonts w:ascii="Times New Roman" w:hAnsi="Times New Roman" w:cs="Times New Roman"/>
          <w:sz w:val="22"/>
          <w:szCs w:val="22"/>
        </w:rPr>
        <w:t>_____________________**</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Adres: _______________________________________________________________________</w:t>
      </w:r>
      <w:r w:rsidR="006C5A5A">
        <w:rPr>
          <w:rFonts w:ascii="Times New Roman" w:hAnsi="Times New Roman" w:cs="Times New Roman"/>
          <w:sz w:val="22"/>
          <w:szCs w:val="22"/>
        </w:rPr>
        <w:t>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telefonu i faksu, adres e-mail_____________________________________________________</w:t>
      </w:r>
      <w:r w:rsidR="008D7B1D">
        <w:rPr>
          <w:rFonts w:ascii="Times New Roman" w:hAnsi="Times New Roman" w:cs="Times New Roman"/>
          <w:sz w:val="22"/>
          <w:szCs w:val="22"/>
        </w:rPr>
        <w:t>____</w:t>
      </w:r>
      <w:r w:rsidRPr="006C5A5A">
        <w:rPr>
          <w:rFonts w:ascii="Times New Roman" w:hAnsi="Times New Roman" w:cs="Times New Roman"/>
          <w:sz w:val="22"/>
          <w:szCs w:val="22"/>
          <w:u w:val="single"/>
        </w:rPr>
        <w:t xml:space="preserve">  </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KRS/ wpisu do ewidencji działalności gospodarczej__________</w:t>
      </w:r>
      <w:r w:rsidR="008D7B1D">
        <w:rPr>
          <w:rFonts w:ascii="Times New Roman" w:hAnsi="Times New Roman" w:cs="Times New Roman"/>
          <w:sz w:val="22"/>
          <w:szCs w:val="22"/>
        </w:rPr>
        <w:t>______________________________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Osoba/osoby uprawnione do reprezentacji, w tym do podpisania ofert</w:t>
      </w:r>
      <w:r w:rsidR="008D7B1D">
        <w:rPr>
          <w:rFonts w:ascii="Times New Roman" w:hAnsi="Times New Roman" w:cs="Times New Roman"/>
          <w:sz w:val="22"/>
          <w:szCs w:val="22"/>
        </w:rPr>
        <w:t>y   __________________________</w:t>
      </w:r>
      <w:r w:rsidRPr="006C5A5A">
        <w:rPr>
          <w:rFonts w:ascii="Times New Roman" w:hAnsi="Times New Roman" w:cs="Times New Roman"/>
          <w:sz w:val="22"/>
          <w:szCs w:val="22"/>
        </w:rPr>
        <w:t xml:space="preserve">**                                                 </w:t>
      </w:r>
    </w:p>
    <w:p w:rsidR="00F04ACC" w:rsidRPr="006C5A5A" w:rsidRDefault="00F04ACC" w:rsidP="00F04ACC">
      <w:pPr>
        <w:tabs>
          <w:tab w:val="left" w:pos="6435"/>
        </w:tabs>
        <w:jc w:val="both"/>
        <w:rPr>
          <w:rFonts w:ascii="Times New Roman" w:hAnsi="Times New Roman" w:cs="Times New Roman"/>
          <w:b/>
          <w:sz w:val="22"/>
          <w:szCs w:val="22"/>
        </w:rPr>
      </w:pPr>
    </w:p>
    <w:p w:rsidR="00F04ACC" w:rsidRPr="006C5A5A" w:rsidRDefault="00F04ACC" w:rsidP="00F04ACC">
      <w:pPr>
        <w:tabs>
          <w:tab w:val="left" w:pos="6435"/>
        </w:tabs>
        <w:jc w:val="both"/>
        <w:rPr>
          <w:rFonts w:ascii="Times New Roman" w:hAnsi="Times New Roman" w:cs="Times New Roman"/>
          <w:b/>
          <w:bCs/>
          <w:sz w:val="22"/>
          <w:szCs w:val="22"/>
        </w:rPr>
      </w:pPr>
      <w:r w:rsidRPr="006C5A5A">
        <w:rPr>
          <w:rFonts w:ascii="Times New Roman" w:hAnsi="Times New Roman" w:cs="Times New Roman"/>
          <w:b/>
          <w:sz w:val="22"/>
          <w:szCs w:val="22"/>
        </w:rPr>
        <w:t>Przystępując do postępowania prowadzonego w trybi</w:t>
      </w:r>
      <w:r w:rsidR="005227F6" w:rsidRPr="006C5A5A">
        <w:rPr>
          <w:rFonts w:ascii="Times New Roman" w:hAnsi="Times New Roman" w:cs="Times New Roman"/>
          <w:b/>
          <w:sz w:val="22"/>
          <w:szCs w:val="22"/>
        </w:rPr>
        <w:t xml:space="preserve">e przetargu nieograniczonego na świadczenie usług dzierżawy krajowych  łączy sieci WAN </w:t>
      </w:r>
      <w:r w:rsidRPr="006C5A5A">
        <w:rPr>
          <w:rFonts w:ascii="Times New Roman" w:hAnsi="Times New Roman" w:cs="Times New Roman"/>
          <w:b/>
          <w:sz w:val="22"/>
          <w:szCs w:val="22"/>
        </w:rPr>
        <w:t xml:space="preserve">(Numer sprawy: </w:t>
      </w:r>
      <w:r w:rsidRPr="006C5A5A">
        <w:rPr>
          <w:rFonts w:ascii="Times New Roman" w:hAnsi="Times New Roman" w:cs="Times New Roman"/>
          <w:b/>
          <w:bCs/>
          <w:sz w:val="22"/>
          <w:szCs w:val="22"/>
        </w:rPr>
        <w:t>WZP-</w:t>
      </w:r>
      <w:r w:rsidR="005227F6" w:rsidRPr="006C5A5A">
        <w:rPr>
          <w:rFonts w:ascii="Times New Roman" w:hAnsi="Times New Roman" w:cs="Times New Roman"/>
          <w:b/>
          <w:bCs/>
          <w:sz w:val="22"/>
          <w:szCs w:val="22"/>
        </w:rPr>
        <w:t>1420/17/51/Ł</w:t>
      </w:r>
      <w:r w:rsidRPr="006C5A5A">
        <w:rPr>
          <w:rFonts w:ascii="Times New Roman" w:hAnsi="Times New Roman" w:cs="Times New Roman"/>
          <w:b/>
          <w:bCs/>
          <w:sz w:val="22"/>
          <w:szCs w:val="22"/>
        </w:rPr>
        <w:t>)</w:t>
      </w:r>
    </w:p>
    <w:p w:rsidR="00F04ACC" w:rsidRPr="006C5A5A" w:rsidRDefault="00F04ACC" w:rsidP="00F04ACC">
      <w:pPr>
        <w:tabs>
          <w:tab w:val="left" w:pos="6435"/>
        </w:tabs>
        <w:jc w:val="both"/>
        <w:rPr>
          <w:rFonts w:ascii="Times New Roman" w:hAnsi="Times New Roman" w:cs="Times New Roman"/>
          <w:b/>
          <w:bCs/>
          <w:sz w:val="22"/>
          <w:szCs w:val="22"/>
        </w:rPr>
      </w:pPr>
    </w:p>
    <w:p w:rsidR="00F04ACC" w:rsidRPr="006C5A5A" w:rsidRDefault="00F04ACC" w:rsidP="000D5C9D">
      <w:pPr>
        <w:pStyle w:val="Stopka"/>
        <w:numPr>
          <w:ilvl w:val="1"/>
          <w:numId w:val="138"/>
        </w:numPr>
        <w:tabs>
          <w:tab w:val="clear" w:pos="1800"/>
          <w:tab w:val="clear" w:pos="4536"/>
          <w:tab w:val="clear" w:pos="9072"/>
        </w:tabs>
        <w:suppressAutoHyphens w:val="0"/>
        <w:autoSpaceDN/>
        <w:ind w:left="284" w:hanging="284"/>
        <w:jc w:val="both"/>
        <w:textAlignment w:val="auto"/>
        <w:rPr>
          <w:szCs w:val="22"/>
        </w:rPr>
      </w:pPr>
      <w:r w:rsidRPr="006C5A5A">
        <w:rPr>
          <w:b/>
          <w:szCs w:val="22"/>
        </w:rPr>
        <w:t>Oferujemy:</w:t>
      </w:r>
    </w:p>
    <w:p w:rsidR="00F04ACC" w:rsidRPr="006C5A5A" w:rsidRDefault="005227F6" w:rsidP="000D5C9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6C5A5A">
        <w:rPr>
          <w:szCs w:val="22"/>
        </w:rPr>
        <w:t>cenę  zamówienia podstawowego</w:t>
      </w:r>
      <w:r w:rsidR="00F04ACC" w:rsidRPr="006C5A5A">
        <w:rPr>
          <w:szCs w:val="22"/>
        </w:rPr>
        <w:t xml:space="preserve"> brutto w PLN .......................</w:t>
      </w:r>
      <w:r w:rsidRPr="006C5A5A">
        <w:rPr>
          <w:szCs w:val="22"/>
        </w:rPr>
        <w:t>..............</w:t>
      </w:r>
      <w:r w:rsidR="00F04ACC" w:rsidRPr="006C5A5A">
        <w:rPr>
          <w:szCs w:val="22"/>
        </w:rPr>
        <w:t>* - zgodnie z cen</w:t>
      </w:r>
      <w:r w:rsidR="000A636D">
        <w:rPr>
          <w:szCs w:val="22"/>
        </w:rPr>
        <w:t>ą wskazaną w Formularzu cenowym,</w:t>
      </w:r>
    </w:p>
    <w:p w:rsidR="005227F6" w:rsidRPr="006C5A5A" w:rsidRDefault="005227F6" w:rsidP="000D5C9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6C5A5A">
        <w:rPr>
          <w:szCs w:val="22"/>
        </w:rPr>
        <w:t>cenę zamówienia w prawie opcji brutto w PLN …………………….*</w:t>
      </w:r>
    </w:p>
    <w:p w:rsidR="005E2321" w:rsidRDefault="00012600" w:rsidP="000D5C9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Pr>
          <w:szCs w:val="22"/>
        </w:rPr>
        <w:t xml:space="preserve">czas </w:t>
      </w:r>
      <w:r w:rsidR="006C5A5A" w:rsidRPr="006C5A5A">
        <w:rPr>
          <w:szCs w:val="22"/>
        </w:rPr>
        <w:t xml:space="preserve"> </w:t>
      </w:r>
      <w:r>
        <w:rPr>
          <w:szCs w:val="22"/>
        </w:rPr>
        <w:t xml:space="preserve">usunięcia usterki/awarii </w:t>
      </w:r>
      <w:r w:rsidR="005227F6" w:rsidRPr="006C5A5A">
        <w:rPr>
          <w:szCs w:val="22"/>
        </w:rPr>
        <w:t xml:space="preserve"> </w:t>
      </w:r>
      <w:r w:rsidR="00F04ACC" w:rsidRPr="006C5A5A">
        <w:rPr>
          <w:szCs w:val="22"/>
        </w:rPr>
        <w:t>- ……</w:t>
      </w:r>
      <w:r w:rsidR="00EB16E8" w:rsidRPr="006C5A5A">
        <w:rPr>
          <w:szCs w:val="22"/>
        </w:rPr>
        <w:t>………godziny</w:t>
      </w:r>
      <w:r w:rsidR="005227F6" w:rsidRPr="006C5A5A">
        <w:rPr>
          <w:szCs w:val="22"/>
        </w:rPr>
        <w:t xml:space="preserve">*** </w:t>
      </w:r>
    </w:p>
    <w:p w:rsidR="009D5E0F" w:rsidRPr="009D5E0F" w:rsidRDefault="00B27B55" w:rsidP="00B27B55">
      <w:pPr>
        <w:pStyle w:val="Tekstpodstawowy"/>
        <w:spacing w:after="0"/>
        <w:jc w:val="both"/>
        <w:rPr>
          <w:rFonts w:ascii="Times New Roman" w:hAnsi="Times New Roman" w:cs="Times New Roman"/>
          <w:bCs/>
          <w:color w:val="000000" w:themeColor="text1"/>
          <w:sz w:val="22"/>
          <w:szCs w:val="22"/>
        </w:rPr>
      </w:pPr>
      <w:r w:rsidRPr="006C5A5A">
        <w:rPr>
          <w:rFonts w:ascii="Times New Roman" w:hAnsi="Times New Roman" w:cs="Times New Roman"/>
          <w:bCs/>
          <w:sz w:val="22"/>
          <w:szCs w:val="22"/>
        </w:rPr>
        <w:t>Wykonaw</w:t>
      </w:r>
      <w:r w:rsidR="00012600">
        <w:rPr>
          <w:rFonts w:ascii="Times New Roman" w:hAnsi="Times New Roman" w:cs="Times New Roman"/>
          <w:bCs/>
          <w:sz w:val="22"/>
          <w:szCs w:val="22"/>
        </w:rPr>
        <w:t>ca  może zaoferować czas usunięcia usterki/awarii</w:t>
      </w:r>
      <w:r w:rsidRPr="006C5A5A">
        <w:rPr>
          <w:rFonts w:ascii="Times New Roman" w:hAnsi="Times New Roman" w:cs="Times New Roman"/>
          <w:bCs/>
          <w:sz w:val="22"/>
          <w:szCs w:val="22"/>
        </w:rPr>
        <w:t xml:space="preserve"> od  zgłoszenia  Zamawiającego od 12 do 48 godzin</w:t>
      </w:r>
      <w:r w:rsidRPr="006C5A5A">
        <w:rPr>
          <w:rFonts w:ascii="Times New Roman" w:hAnsi="Times New Roman" w:cs="Times New Roman"/>
          <w:bCs/>
          <w:color w:val="000000" w:themeColor="text1"/>
          <w:sz w:val="22"/>
          <w:szCs w:val="22"/>
        </w:rPr>
        <w:t>.</w:t>
      </w:r>
    </w:p>
    <w:p w:rsidR="009D5E0F" w:rsidRDefault="009D5E0F" w:rsidP="000D5C9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Pr>
          <w:szCs w:val="22"/>
        </w:rPr>
        <w:t>czas reakcji na zgłoszenie awarii/usterki przez Zamawiającego - ……..</w:t>
      </w:r>
      <w:r w:rsidR="008D726B">
        <w:rPr>
          <w:szCs w:val="22"/>
        </w:rPr>
        <w:t>**</w:t>
      </w:r>
      <w:r>
        <w:rPr>
          <w:szCs w:val="22"/>
        </w:rPr>
        <w:t xml:space="preserve"> godzi</w:t>
      </w:r>
      <w:r w:rsidR="008D726B">
        <w:rPr>
          <w:szCs w:val="22"/>
        </w:rPr>
        <w:t>ny</w:t>
      </w:r>
      <w:r>
        <w:rPr>
          <w:szCs w:val="22"/>
        </w:rPr>
        <w:t xml:space="preserve"> </w:t>
      </w:r>
    </w:p>
    <w:p w:rsidR="006C5A5A" w:rsidRPr="00B27B55" w:rsidRDefault="008D726B" w:rsidP="000A636D">
      <w:pPr>
        <w:pStyle w:val="Stopka"/>
        <w:tabs>
          <w:tab w:val="clear" w:pos="4536"/>
          <w:tab w:val="clear" w:pos="9072"/>
          <w:tab w:val="num" w:pos="5039"/>
        </w:tabs>
        <w:suppressAutoHyphens w:val="0"/>
        <w:autoSpaceDN/>
        <w:ind w:left="567" w:hanging="567"/>
        <w:jc w:val="both"/>
        <w:textAlignment w:val="auto"/>
        <w:rPr>
          <w:szCs w:val="22"/>
        </w:rPr>
      </w:pPr>
      <w:r>
        <w:rPr>
          <w:szCs w:val="22"/>
        </w:rPr>
        <w:t>Wykonawca może zaproponować czas</w:t>
      </w:r>
      <w:r w:rsidR="000A636D">
        <w:rPr>
          <w:szCs w:val="22"/>
        </w:rPr>
        <w:t xml:space="preserve"> reakcji maksymalnie do 4 godzi</w:t>
      </w:r>
      <w:r w:rsidR="00F21ED3">
        <w:rPr>
          <w:szCs w:val="22"/>
        </w:rPr>
        <w:t>n</w:t>
      </w:r>
      <w:r w:rsidR="00012600">
        <w:rPr>
          <w:szCs w:val="22"/>
        </w:rPr>
        <w:t>.</w:t>
      </w:r>
    </w:p>
    <w:p w:rsidR="00B27B55" w:rsidRPr="000A636D" w:rsidRDefault="000A636D" w:rsidP="000D5C9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color w:val="000000" w:themeColor="text1"/>
          <w:szCs w:val="22"/>
        </w:rPr>
      </w:pPr>
      <w:r w:rsidRPr="000A636D">
        <w:rPr>
          <w:color w:val="000000" w:themeColor="text1"/>
          <w:szCs w:val="22"/>
        </w:rPr>
        <w:t>uruchomienie łączy</w:t>
      </w:r>
      <w:r w:rsidR="00B27B55" w:rsidRPr="000A636D">
        <w:rPr>
          <w:color w:val="000000" w:themeColor="text1"/>
          <w:szCs w:val="22"/>
        </w:rPr>
        <w:t xml:space="preserve"> w terminie ……*</w:t>
      </w:r>
      <w:r w:rsidR="00012600">
        <w:rPr>
          <w:color w:val="000000" w:themeColor="text1"/>
          <w:szCs w:val="22"/>
        </w:rPr>
        <w:t>*****</w:t>
      </w:r>
      <w:r w:rsidR="00B27B55" w:rsidRPr="000A636D">
        <w:rPr>
          <w:color w:val="000000" w:themeColor="text1"/>
          <w:szCs w:val="22"/>
        </w:rPr>
        <w:t xml:space="preserve">  dni </w:t>
      </w:r>
      <w:r w:rsidRPr="000A636D">
        <w:rPr>
          <w:color w:val="000000" w:themeColor="text1"/>
          <w:szCs w:val="22"/>
        </w:rPr>
        <w:t>roboczych</w:t>
      </w:r>
    </w:p>
    <w:p w:rsidR="00B27B55" w:rsidRPr="000A636D" w:rsidRDefault="00B27B55" w:rsidP="00B27B55">
      <w:pPr>
        <w:pStyle w:val="Stopka"/>
        <w:tabs>
          <w:tab w:val="clear" w:pos="4536"/>
          <w:tab w:val="clear" w:pos="9072"/>
          <w:tab w:val="num" w:pos="5039"/>
        </w:tabs>
        <w:suppressAutoHyphens w:val="0"/>
        <w:autoSpaceDN/>
        <w:ind w:left="567"/>
        <w:jc w:val="both"/>
        <w:textAlignment w:val="auto"/>
        <w:rPr>
          <w:color w:val="000000" w:themeColor="text1"/>
          <w:szCs w:val="22"/>
        </w:rPr>
      </w:pPr>
      <w:r w:rsidRPr="000A636D">
        <w:rPr>
          <w:color w:val="000000" w:themeColor="text1"/>
          <w:szCs w:val="22"/>
        </w:rPr>
        <w:t xml:space="preserve">Wykonawca </w:t>
      </w:r>
      <w:r w:rsidR="00A93927" w:rsidRPr="000A636D">
        <w:rPr>
          <w:color w:val="000000" w:themeColor="text1"/>
          <w:szCs w:val="22"/>
        </w:rPr>
        <w:t>może zao</w:t>
      </w:r>
      <w:r w:rsidR="000A636D" w:rsidRPr="000A636D">
        <w:rPr>
          <w:color w:val="000000" w:themeColor="text1"/>
          <w:szCs w:val="22"/>
        </w:rPr>
        <w:t>ferować termin uruchomienia od 2</w:t>
      </w:r>
      <w:r w:rsidR="00A93927" w:rsidRPr="000A636D">
        <w:rPr>
          <w:color w:val="000000" w:themeColor="text1"/>
          <w:szCs w:val="22"/>
        </w:rPr>
        <w:t xml:space="preserve">0 do 42 dni </w:t>
      </w:r>
    </w:p>
    <w:p w:rsidR="000A636D" w:rsidRPr="000A636D" w:rsidRDefault="008D7B1D" w:rsidP="00AF07DC">
      <w:pPr>
        <w:pStyle w:val="Stopka"/>
        <w:tabs>
          <w:tab w:val="clear" w:pos="4536"/>
          <w:tab w:val="clear" w:pos="9072"/>
          <w:tab w:val="num" w:pos="5039"/>
        </w:tabs>
        <w:suppressAutoHyphens w:val="0"/>
        <w:autoSpaceDN/>
        <w:ind w:firstLine="142"/>
        <w:jc w:val="both"/>
        <w:textAlignment w:val="auto"/>
        <w:rPr>
          <w:color w:val="000000" w:themeColor="text1"/>
          <w:szCs w:val="22"/>
        </w:rPr>
      </w:pPr>
      <w:r w:rsidRPr="000A636D">
        <w:rPr>
          <w:color w:val="000000" w:themeColor="text1"/>
          <w:szCs w:val="22"/>
        </w:rPr>
        <w:t xml:space="preserve">  g)   okres gwarancji na urządzenia sieciowe w przypadku skorzystania z prawa opcji …. ** mie</w:t>
      </w:r>
      <w:r w:rsidR="00AF07DC">
        <w:rPr>
          <w:color w:val="000000" w:themeColor="text1"/>
          <w:szCs w:val="22"/>
        </w:rPr>
        <w:t xml:space="preserve">sięcy </w:t>
      </w:r>
    </w:p>
    <w:p w:rsidR="008D7B1D" w:rsidRPr="000A636D" w:rsidRDefault="000A636D" w:rsidP="008D7B1D">
      <w:pPr>
        <w:pStyle w:val="Stopka"/>
        <w:tabs>
          <w:tab w:val="clear" w:pos="4536"/>
          <w:tab w:val="clear" w:pos="9072"/>
          <w:tab w:val="num" w:pos="5039"/>
        </w:tabs>
        <w:suppressAutoHyphens w:val="0"/>
        <w:autoSpaceDN/>
        <w:ind w:left="567" w:firstLine="1"/>
        <w:jc w:val="both"/>
        <w:textAlignment w:val="auto"/>
        <w:rPr>
          <w:color w:val="000000" w:themeColor="text1"/>
          <w:szCs w:val="22"/>
        </w:rPr>
      </w:pPr>
      <w:r w:rsidRPr="000A636D">
        <w:rPr>
          <w:color w:val="000000" w:themeColor="text1"/>
          <w:szCs w:val="22"/>
        </w:rPr>
        <w:t>Wykonawca może zaproponować termin minimalny 24  miesiące</w:t>
      </w:r>
      <w:r w:rsidR="008D7B1D" w:rsidRPr="000A636D">
        <w:rPr>
          <w:color w:val="000000" w:themeColor="text1"/>
          <w:szCs w:val="22"/>
        </w:rPr>
        <w:t>).</w:t>
      </w:r>
    </w:p>
    <w:p w:rsidR="00F04ACC" w:rsidRPr="006C5A5A" w:rsidRDefault="00F04ACC" w:rsidP="00F04ACC">
      <w:pPr>
        <w:tabs>
          <w:tab w:val="left" w:pos="6435"/>
        </w:tabs>
        <w:jc w:val="both"/>
        <w:rPr>
          <w:rFonts w:ascii="Times New Roman" w:hAnsi="Times New Roman" w:cs="Times New Roman"/>
          <w:bCs/>
          <w:sz w:val="22"/>
          <w:szCs w:val="22"/>
        </w:rPr>
      </w:pPr>
      <w:r w:rsidRPr="006C5A5A">
        <w:rPr>
          <w:rFonts w:ascii="Times New Roman" w:hAnsi="Times New Roman" w:cs="Times New Roman"/>
          <w:b/>
          <w:bCs/>
          <w:sz w:val="22"/>
          <w:szCs w:val="22"/>
        </w:rPr>
        <w:t>II. Oświadczamy, że:</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 xml:space="preserve">Jesteśmy/nie jesteśmy ***** mikroprzedsiębiorstwem/małym przedsiębiorstwem /średnim przedsiębiorstwem. </w:t>
      </w:r>
    </w:p>
    <w:p w:rsidR="00753079" w:rsidRPr="006C5A5A" w:rsidRDefault="00753079" w:rsidP="000D5C9D">
      <w:pPr>
        <w:pStyle w:val="Tekstpodstawowywcity3"/>
        <w:numPr>
          <w:ilvl w:val="0"/>
          <w:numId w:val="137"/>
        </w:numPr>
        <w:tabs>
          <w:tab w:val="clear" w:pos="720"/>
          <w:tab w:val="num" w:pos="426"/>
        </w:tabs>
        <w:ind w:left="426" w:hanging="426"/>
        <w:rPr>
          <w:bCs/>
          <w:color w:val="000000"/>
          <w:sz w:val="22"/>
          <w:szCs w:val="22"/>
        </w:rPr>
      </w:pPr>
      <w:r w:rsidRPr="006C5A5A">
        <w:rPr>
          <w:bCs/>
          <w:color w:val="000000"/>
          <w:sz w:val="22"/>
          <w:szCs w:val="22"/>
        </w:rPr>
        <w:t>Z</w:t>
      </w:r>
      <w:r w:rsidR="00F04ACC" w:rsidRPr="006C5A5A">
        <w:rPr>
          <w:bCs/>
          <w:color w:val="000000"/>
          <w:sz w:val="22"/>
          <w:szCs w:val="22"/>
        </w:rPr>
        <w:t>godnie z ustawą o podatku od towarów i usług</w:t>
      </w:r>
      <w:r w:rsidRPr="006C5A5A">
        <w:rPr>
          <w:bCs/>
          <w:color w:val="000000"/>
          <w:sz w:val="22"/>
          <w:szCs w:val="22"/>
        </w:rPr>
        <w:t>:</w:t>
      </w:r>
    </w:p>
    <w:p w:rsidR="00F04ACC" w:rsidRPr="006C5A5A" w:rsidRDefault="00753079" w:rsidP="00753079">
      <w:pPr>
        <w:pStyle w:val="Tekstpodstawowywcity3"/>
        <w:ind w:left="851" w:hanging="425"/>
        <w:rPr>
          <w:bCs/>
          <w:color w:val="000000"/>
          <w:sz w:val="22"/>
          <w:szCs w:val="22"/>
        </w:rPr>
      </w:pPr>
      <w:r w:rsidRPr="006C5A5A">
        <w:rPr>
          <w:bCs/>
          <w:color w:val="000000"/>
          <w:sz w:val="22"/>
          <w:szCs w:val="22"/>
        </w:rPr>
        <w:t xml:space="preserve">2.1 </w:t>
      </w:r>
      <w:r w:rsidR="00F04ACC" w:rsidRPr="006C5A5A">
        <w:rPr>
          <w:bCs/>
          <w:color w:val="000000"/>
          <w:sz w:val="22"/>
          <w:szCs w:val="22"/>
        </w:rPr>
        <w:t>obowiązek odprowadzenia podatku powst</w:t>
      </w:r>
      <w:r w:rsidR="006C5A5A">
        <w:rPr>
          <w:bCs/>
          <w:color w:val="000000"/>
          <w:sz w:val="22"/>
          <w:szCs w:val="22"/>
        </w:rPr>
        <w:t>aje po stronie  ………………………………..</w:t>
      </w:r>
      <w:r w:rsidR="00F04ACC" w:rsidRPr="006C5A5A">
        <w:rPr>
          <w:bCs/>
          <w:color w:val="000000"/>
          <w:sz w:val="22"/>
          <w:szCs w:val="22"/>
        </w:rPr>
        <w:t>** (Wykonawcy l</w:t>
      </w:r>
      <w:r w:rsidRPr="006C5A5A">
        <w:rPr>
          <w:bCs/>
          <w:color w:val="000000"/>
          <w:sz w:val="22"/>
          <w:szCs w:val="22"/>
        </w:rPr>
        <w:t>ub Zamawiającego),</w:t>
      </w:r>
    </w:p>
    <w:p w:rsidR="00753079" w:rsidRDefault="00753079" w:rsidP="00753079">
      <w:pPr>
        <w:pStyle w:val="Tekstpodstawowywcity3"/>
        <w:tabs>
          <w:tab w:val="num" w:pos="426"/>
        </w:tabs>
        <w:ind w:left="426"/>
        <w:rPr>
          <w:bCs/>
          <w:color w:val="000000"/>
          <w:sz w:val="22"/>
          <w:szCs w:val="22"/>
        </w:rPr>
      </w:pPr>
      <w:r w:rsidRPr="006C5A5A">
        <w:rPr>
          <w:bCs/>
          <w:color w:val="000000"/>
          <w:sz w:val="22"/>
          <w:szCs w:val="22"/>
        </w:rPr>
        <w:t xml:space="preserve">2.2 </w:t>
      </w:r>
      <w:r w:rsidR="006C5A5A">
        <w:rPr>
          <w:bCs/>
          <w:color w:val="000000"/>
          <w:sz w:val="22"/>
          <w:szCs w:val="22"/>
        </w:rPr>
        <w:t xml:space="preserve">  </w:t>
      </w:r>
      <w:r w:rsidRPr="006C5A5A">
        <w:rPr>
          <w:bCs/>
          <w:color w:val="000000"/>
          <w:sz w:val="22"/>
          <w:szCs w:val="22"/>
        </w:rPr>
        <w:t xml:space="preserve">stawka podatku VAT </w:t>
      </w:r>
      <w:r w:rsidR="008D7B1D">
        <w:rPr>
          <w:bCs/>
          <w:color w:val="000000"/>
          <w:sz w:val="22"/>
          <w:szCs w:val="22"/>
        </w:rPr>
        <w:t xml:space="preserve">dla zamówienia podstawowego  </w:t>
      </w:r>
      <w:r w:rsidRPr="006C5A5A">
        <w:rPr>
          <w:bCs/>
          <w:color w:val="000000"/>
          <w:sz w:val="22"/>
          <w:szCs w:val="22"/>
        </w:rPr>
        <w:t>wynosi ……** %</w:t>
      </w:r>
    </w:p>
    <w:p w:rsidR="008D7B1D" w:rsidRPr="006C5A5A" w:rsidRDefault="008D7B1D" w:rsidP="00753079">
      <w:pPr>
        <w:pStyle w:val="Tekstpodstawowywcity3"/>
        <w:tabs>
          <w:tab w:val="num" w:pos="426"/>
        </w:tabs>
        <w:ind w:left="426"/>
        <w:rPr>
          <w:bCs/>
          <w:color w:val="000000"/>
          <w:sz w:val="22"/>
          <w:szCs w:val="22"/>
        </w:rPr>
      </w:pPr>
      <w:r>
        <w:rPr>
          <w:bCs/>
          <w:color w:val="000000"/>
          <w:sz w:val="22"/>
          <w:szCs w:val="22"/>
        </w:rPr>
        <w:t>2.3   stawka podatku VAT dla zamówienia w prawie opcji wynosi …….** %</w:t>
      </w:r>
    </w:p>
    <w:p w:rsidR="00F04ACC" w:rsidRPr="006C5A5A" w:rsidRDefault="00F04ACC" w:rsidP="00F04ACC">
      <w:pPr>
        <w:pStyle w:val="Tekstpodstawowywcity3"/>
        <w:tabs>
          <w:tab w:val="num" w:pos="426"/>
        </w:tabs>
        <w:ind w:left="426" w:hanging="426"/>
        <w:rPr>
          <w:sz w:val="22"/>
          <w:szCs w:val="22"/>
        </w:rPr>
      </w:pPr>
      <w:r w:rsidRPr="006C5A5A">
        <w:rPr>
          <w:sz w:val="22"/>
          <w:szCs w:val="22"/>
        </w:rPr>
        <w:tab/>
        <w:t xml:space="preserve">Zamawiający do oceny oferty, której wybór prowadziłby do powstania po jego stronie obowiązku   podatkowego zgodnie z przepisami o podatku od towarów i usług, przyjmie cenę powiększoną o podatek VAT. </w:t>
      </w:r>
    </w:p>
    <w:p w:rsidR="00BF59E6" w:rsidRDefault="00BF59E6" w:rsidP="000D5C9D">
      <w:pPr>
        <w:pStyle w:val="Tekstpodstawowy21"/>
        <w:numPr>
          <w:ilvl w:val="0"/>
          <w:numId w:val="137"/>
        </w:numPr>
        <w:tabs>
          <w:tab w:val="clear" w:pos="720"/>
          <w:tab w:val="left" w:pos="-2880"/>
          <w:tab w:val="num" w:pos="567"/>
        </w:tabs>
        <w:ind w:left="426" w:hanging="426"/>
        <w:rPr>
          <w:i w:val="0"/>
          <w:sz w:val="22"/>
          <w:szCs w:val="22"/>
        </w:rPr>
      </w:pPr>
      <w:r>
        <w:rPr>
          <w:bCs/>
          <w:i w:val="0"/>
          <w:sz w:val="22"/>
          <w:szCs w:val="22"/>
        </w:rPr>
        <w:t>O</w:t>
      </w:r>
      <w:r w:rsidRPr="00415C94">
        <w:rPr>
          <w:bCs/>
          <w:i w:val="0"/>
          <w:sz w:val="22"/>
          <w:szCs w:val="22"/>
        </w:rPr>
        <w:t xml:space="preserve">ferowany  </w:t>
      </w:r>
      <w:r>
        <w:rPr>
          <w:bCs/>
          <w:i w:val="0"/>
          <w:sz w:val="22"/>
          <w:szCs w:val="22"/>
        </w:rPr>
        <w:t>sprzęt</w:t>
      </w:r>
      <w:r w:rsidRPr="00415C94">
        <w:rPr>
          <w:bCs/>
          <w:i w:val="0"/>
          <w:sz w:val="22"/>
          <w:szCs w:val="22"/>
        </w:rPr>
        <w:t xml:space="preserve"> jest  zgodny z  wymaganiami  Zamawiającego</w:t>
      </w:r>
      <w:r w:rsidR="0014382A">
        <w:rPr>
          <w:bCs/>
          <w:i w:val="0"/>
          <w:sz w:val="22"/>
          <w:szCs w:val="22"/>
        </w:rPr>
        <w:t xml:space="preserve"> wskazanymi w załączniku  nr  8 </w:t>
      </w:r>
      <w:r w:rsidRPr="00415C94">
        <w:rPr>
          <w:bCs/>
          <w:i w:val="0"/>
          <w:sz w:val="22"/>
          <w:szCs w:val="22"/>
        </w:rPr>
        <w:t>do SIWZ.</w:t>
      </w:r>
      <w:r w:rsidRPr="00415C94">
        <w:rPr>
          <w:i w:val="0"/>
          <w:sz w:val="22"/>
          <w:szCs w:val="22"/>
        </w:rPr>
        <w:t xml:space="preserve"> </w:t>
      </w:r>
    </w:p>
    <w:p w:rsidR="0014382A" w:rsidRPr="00415C94" w:rsidRDefault="0014382A" w:rsidP="000D5C9D">
      <w:pPr>
        <w:pStyle w:val="Tekstpodstawowy21"/>
        <w:numPr>
          <w:ilvl w:val="0"/>
          <w:numId w:val="137"/>
        </w:numPr>
        <w:tabs>
          <w:tab w:val="clear" w:pos="720"/>
          <w:tab w:val="left" w:pos="-2880"/>
          <w:tab w:val="num" w:pos="567"/>
        </w:tabs>
        <w:ind w:left="426" w:hanging="426"/>
        <w:rPr>
          <w:i w:val="0"/>
          <w:sz w:val="22"/>
          <w:szCs w:val="22"/>
        </w:rPr>
      </w:pPr>
      <w:r>
        <w:rPr>
          <w:i w:val="0"/>
          <w:sz w:val="22"/>
          <w:szCs w:val="22"/>
        </w:rPr>
        <w:t>Będziemy posiadali licencję na użytkowanie oferowanego oprogramowania, której szczegółowy zakres określa „End User License Agreement” producenta  sprzętu wskazanego w załączniku nr 8 do SIWZ.</w:t>
      </w:r>
    </w:p>
    <w:p w:rsidR="00F04ACC" w:rsidRPr="00BF59E6"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BF59E6">
        <w:rPr>
          <w:i w:val="0"/>
          <w:sz w:val="22"/>
          <w:szCs w:val="22"/>
        </w:rPr>
        <w:t xml:space="preserve">Zawarte w Rozdziale </w:t>
      </w:r>
      <w:r w:rsidR="00AB7C05" w:rsidRPr="003107B4">
        <w:rPr>
          <w:i w:val="0"/>
          <w:sz w:val="22"/>
          <w:szCs w:val="22"/>
        </w:rPr>
        <w:t>XVI</w:t>
      </w:r>
      <w:r w:rsidRPr="003107B4">
        <w:rPr>
          <w:i w:val="0"/>
          <w:sz w:val="22"/>
          <w:szCs w:val="22"/>
        </w:rPr>
        <w:t xml:space="preserve"> SIWZ </w:t>
      </w:r>
      <w:r w:rsidRPr="00BF59E6">
        <w:rPr>
          <w:i w:val="0"/>
          <w:sz w:val="22"/>
          <w:szCs w:val="22"/>
        </w:rPr>
        <w:t>ogólne warunki umowy zostały przez nas zaakceptowane i w przypadku wyboru naszej oferty zobowiązujemy się do zawarcia umowy na warunkach tam określonych w miejscu i terminie wskazanym przez Zamawiającego.</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Uważamy się za związanych niniejsza ofertą na czas wskazany w SIWZ, tj. 60 dni od upływu terminu składania ofert.</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Warunki płatności: 30 dni od dnia dostarczenia do Zamawiającego prawidłowo wystawionej faktury.</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b/>
          <w:bCs/>
          <w:i w:val="0"/>
          <w:iCs/>
          <w:sz w:val="22"/>
          <w:szCs w:val="22"/>
        </w:rPr>
      </w:pPr>
      <w:r w:rsidRPr="006C5A5A">
        <w:rPr>
          <w:i w:val="0"/>
          <w:iCs/>
          <w:sz w:val="22"/>
          <w:szCs w:val="22"/>
        </w:rPr>
        <w:t>Zobowiązujemy się do zapewnienia możliwości odbierania wszelkiej korespondencji związanej z prowadzonym postępowaniem przez całą dobę na numer faksu………….………………………**, e-mail:</w:t>
      </w:r>
      <w:r w:rsidRPr="006C5A5A">
        <w:rPr>
          <w:bCs/>
          <w:i w:val="0"/>
          <w:iCs/>
          <w:sz w:val="22"/>
          <w:szCs w:val="22"/>
        </w:rPr>
        <w:t>………………………….………………….**.</w:t>
      </w:r>
      <w:r w:rsidRPr="006C5A5A">
        <w:rPr>
          <w:bCs/>
          <w:i w:val="0"/>
          <w:iCs/>
          <w:sz w:val="22"/>
          <w:szCs w:val="22"/>
        </w:rPr>
        <w:br/>
      </w:r>
      <w:r w:rsidRPr="006C5A5A">
        <w:rPr>
          <w:b/>
          <w:i w:val="0"/>
          <w:sz w:val="22"/>
          <w:szCs w:val="22"/>
        </w:rPr>
        <w:lastRenderedPageBreak/>
        <w:t>W przypadku braku możliwości przekazania korespondencji - Zamawiający ma prawo uznać, iż powzięliśmy wiadomość o okolicznościach opisanych w tej korespondencji w dniu zamieszczenia jej treści na stronie internetowej Zamawiającego</w:t>
      </w:r>
    </w:p>
    <w:p w:rsidR="00F04ACC" w:rsidRPr="003107B4"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bCs/>
          <w:i w:val="0"/>
          <w:sz w:val="22"/>
          <w:szCs w:val="22"/>
        </w:rPr>
        <w:t xml:space="preserve">Będziemy niezwłocznie potwierdzać fakt otrzymania wszelkiej korespondencji od Zamawiającego na numer faksu lub e-mail wskazany </w:t>
      </w:r>
      <w:r w:rsidRPr="003107B4">
        <w:rPr>
          <w:bCs/>
          <w:i w:val="0"/>
          <w:sz w:val="22"/>
          <w:szCs w:val="22"/>
        </w:rPr>
        <w:t>w Rozdz. I pkt 7 SIWZ.</w:t>
      </w:r>
    </w:p>
    <w:p w:rsidR="00F04ACC"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i w:val="0"/>
          <w:sz w:val="22"/>
          <w:szCs w:val="22"/>
        </w:rPr>
        <w:t>W przypadku braku potwierdzenia faktu otrzymania korespondencji, Zamawiający ma prawo uznać, że korespondencja została skutecznie przekazana.</w:t>
      </w:r>
    </w:p>
    <w:p w:rsidR="00BF59E6" w:rsidRPr="003422D8" w:rsidRDefault="00BF59E6" w:rsidP="000D5C9D">
      <w:pPr>
        <w:pStyle w:val="Tekstpodstawowy2"/>
        <w:numPr>
          <w:ilvl w:val="0"/>
          <w:numId w:val="137"/>
        </w:numPr>
        <w:tabs>
          <w:tab w:val="clear" w:pos="720"/>
          <w:tab w:val="num" w:pos="426"/>
        </w:tabs>
        <w:ind w:left="426" w:hanging="426"/>
        <w:rPr>
          <w:bCs/>
          <w:i w:val="0"/>
          <w:sz w:val="22"/>
          <w:szCs w:val="22"/>
        </w:rPr>
      </w:pPr>
      <w:r>
        <w:rPr>
          <w:i w:val="0"/>
          <w:sz w:val="22"/>
          <w:szCs w:val="22"/>
        </w:rPr>
        <w:t>Z</w:t>
      </w:r>
      <w:r w:rsidRPr="003422D8">
        <w:rPr>
          <w:i w:val="0"/>
          <w:sz w:val="22"/>
          <w:szCs w:val="22"/>
        </w:rPr>
        <w:t>apewniamy pomoc techniczną Producenta (telefon………………, e-mail …………………… lub na stronie www…………………) w zakresie rozwiązywania problemów związanych z bieżącą eksploatacją dostarczonych rozwiązań w godzinach pracy Zamawiającego.</w:t>
      </w:r>
    </w:p>
    <w:p w:rsidR="006C5A5A" w:rsidRPr="006C5A5A" w:rsidRDefault="006C5A5A" w:rsidP="006C5A5A">
      <w:pPr>
        <w:pStyle w:val="Tekstpodstawowy22"/>
        <w:widowControl w:val="0"/>
        <w:autoSpaceDN/>
        <w:ind w:left="426"/>
        <w:textAlignment w:val="auto"/>
        <w:rPr>
          <w:i w:val="0"/>
          <w:sz w:val="22"/>
          <w:szCs w:val="22"/>
        </w:rPr>
      </w:pPr>
    </w:p>
    <w:p w:rsidR="00F04ACC" w:rsidRPr="006C5A5A" w:rsidRDefault="00F04ACC" w:rsidP="00F04ACC">
      <w:pPr>
        <w:rPr>
          <w:rFonts w:ascii="Times New Roman" w:hAnsi="Times New Roman" w:cs="Times New Roman"/>
          <w:bCs/>
          <w:sz w:val="22"/>
          <w:szCs w:val="22"/>
        </w:rPr>
      </w:pPr>
      <w:r w:rsidRPr="006C5A5A">
        <w:rPr>
          <w:rFonts w:ascii="Times New Roman" w:hAnsi="Times New Roman" w:cs="Times New Roman"/>
          <w:b/>
          <w:bCs/>
          <w:sz w:val="22"/>
          <w:szCs w:val="22"/>
        </w:rPr>
        <w:t>III. Informujemy, że:</w:t>
      </w:r>
    </w:p>
    <w:p w:rsidR="00F04ACC" w:rsidRPr="006C5A5A" w:rsidRDefault="00F04ACC" w:rsidP="000D5C9D">
      <w:pPr>
        <w:pStyle w:val="Tekstpodstawowy22"/>
        <w:numPr>
          <w:ilvl w:val="2"/>
          <w:numId w:val="136"/>
        </w:numPr>
        <w:tabs>
          <w:tab w:val="left" w:pos="-2880"/>
          <w:tab w:val="left" w:pos="142"/>
          <w:tab w:val="num" w:pos="284"/>
        </w:tabs>
        <w:ind w:left="284" w:hanging="284"/>
        <w:rPr>
          <w:bCs/>
          <w:i w:val="0"/>
          <w:sz w:val="22"/>
          <w:szCs w:val="22"/>
        </w:rPr>
      </w:pPr>
      <w:r w:rsidRPr="006C5A5A">
        <w:rPr>
          <w:bCs/>
          <w:i w:val="0"/>
          <w:sz w:val="22"/>
          <w:szCs w:val="22"/>
        </w:rPr>
        <w:t>Usługę wykonywa</w:t>
      </w:r>
      <w:r w:rsidR="006547B4">
        <w:rPr>
          <w:bCs/>
          <w:i w:val="0"/>
          <w:sz w:val="22"/>
          <w:szCs w:val="22"/>
        </w:rPr>
        <w:t xml:space="preserve">ć będę własnymi siłami/z pomocą </w:t>
      </w:r>
      <w:r w:rsidRPr="006C5A5A">
        <w:rPr>
          <w:bCs/>
          <w:i w:val="0"/>
          <w:sz w:val="22"/>
          <w:szCs w:val="22"/>
        </w:rPr>
        <w:t>Podwykonawcy****…………….….</w:t>
      </w:r>
      <w:r w:rsidR="006547B4">
        <w:rPr>
          <w:bCs/>
          <w:i w:val="0"/>
          <w:sz w:val="22"/>
          <w:szCs w:val="22"/>
        </w:rPr>
        <w:t>……</w:t>
      </w:r>
      <w:r w:rsidRPr="006C5A5A">
        <w:rPr>
          <w:i w:val="0"/>
          <w:iCs/>
          <w:sz w:val="22"/>
          <w:szCs w:val="22"/>
        </w:rPr>
        <w:t>(</w:t>
      </w:r>
      <w:r w:rsidRPr="00BF59E6">
        <w:rPr>
          <w:iCs/>
          <w:sz w:val="22"/>
          <w:szCs w:val="22"/>
        </w:rPr>
        <w:t>nazwa firmy, siedziba</w:t>
      </w:r>
      <w:r w:rsidRPr="006C5A5A">
        <w:rPr>
          <w:i w:val="0"/>
          <w:iCs/>
          <w:sz w:val="22"/>
          <w:szCs w:val="22"/>
        </w:rPr>
        <w:t>),</w:t>
      </w:r>
      <w:r w:rsidRPr="006C5A5A">
        <w:rPr>
          <w:bCs/>
          <w:i w:val="0"/>
          <w:sz w:val="22"/>
          <w:szCs w:val="22"/>
        </w:rPr>
        <w:t xml:space="preserve"> który wykonywać będzie część zamówienia obejmującą: ……….………………**.</w:t>
      </w:r>
    </w:p>
    <w:p w:rsidR="00F04ACC" w:rsidRPr="00BF59E6" w:rsidRDefault="00F04ACC"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t>Osobą nadzorującą wykonanie przedmiotu umowy ze strony Wykonawcy jest ………………….....</w:t>
      </w:r>
      <w:r w:rsidR="00BF59E6">
        <w:rPr>
          <w:i w:val="0"/>
          <w:sz w:val="22"/>
          <w:szCs w:val="22"/>
        </w:rPr>
        <w:t xml:space="preserve">…** nr tel. </w:t>
      </w:r>
      <w:r w:rsidRPr="006C5A5A">
        <w:rPr>
          <w:i w:val="0"/>
          <w:sz w:val="22"/>
          <w:szCs w:val="22"/>
        </w:rPr>
        <w:t>...........................</w:t>
      </w:r>
      <w:r w:rsidR="00BF59E6">
        <w:rPr>
          <w:i w:val="0"/>
          <w:sz w:val="22"/>
          <w:szCs w:val="22"/>
        </w:rPr>
        <w:t>.....................</w:t>
      </w:r>
      <w:r w:rsidRPr="006C5A5A">
        <w:rPr>
          <w:i w:val="0"/>
          <w:sz w:val="22"/>
          <w:szCs w:val="22"/>
        </w:rPr>
        <w:t>**</w:t>
      </w:r>
      <w:r w:rsidR="00BF59E6">
        <w:rPr>
          <w:i w:val="0"/>
          <w:sz w:val="22"/>
          <w:szCs w:val="22"/>
        </w:rPr>
        <w:t xml:space="preserve"> e-mail : ……………………………………….**</w:t>
      </w:r>
      <w:r w:rsidRPr="006C5A5A">
        <w:rPr>
          <w:i w:val="0"/>
          <w:sz w:val="22"/>
          <w:szCs w:val="22"/>
        </w:rPr>
        <w:t>.</w:t>
      </w:r>
    </w:p>
    <w:p w:rsidR="00BF59E6" w:rsidRPr="006C5A5A" w:rsidRDefault="00BF59E6" w:rsidP="000D5C9D">
      <w:pPr>
        <w:pStyle w:val="Tekstpodstawowy22"/>
        <w:numPr>
          <w:ilvl w:val="2"/>
          <w:numId w:val="136"/>
        </w:numPr>
        <w:tabs>
          <w:tab w:val="left" w:pos="-2880"/>
          <w:tab w:val="left" w:pos="142"/>
          <w:tab w:val="num" w:pos="284"/>
        </w:tabs>
        <w:ind w:left="284" w:hanging="284"/>
        <w:rPr>
          <w:b/>
          <w:bCs/>
          <w:i w:val="0"/>
          <w:sz w:val="22"/>
          <w:szCs w:val="22"/>
        </w:rPr>
      </w:pPr>
      <w:r>
        <w:rPr>
          <w:i w:val="0"/>
          <w:sz w:val="22"/>
          <w:szCs w:val="22"/>
        </w:rPr>
        <w:t>Osobą odpowiedzialną za diagnostykę techniczną ze strony Wykonawcy jest …………………..** nr tel. …………………….**, e- mail: …………………………**</w:t>
      </w:r>
    </w:p>
    <w:p w:rsidR="006C5A5A" w:rsidRPr="006547B4" w:rsidRDefault="006C5A5A"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t>Awarie należy zgłaszać</w:t>
      </w:r>
      <w:r w:rsidRPr="006C5A5A">
        <w:rPr>
          <w:i w:val="0"/>
          <w:sz w:val="22"/>
          <w:szCs w:val="22"/>
          <w:vertAlign w:val="superscript"/>
        </w:rPr>
        <w:t xml:space="preserve"> </w:t>
      </w:r>
      <w:r w:rsidRPr="006C5A5A">
        <w:rPr>
          <w:i w:val="0"/>
          <w:sz w:val="22"/>
          <w:szCs w:val="22"/>
        </w:rPr>
        <w:t>na adres: …………….…………….</w:t>
      </w:r>
      <w:r w:rsidR="00BF59E6">
        <w:rPr>
          <w:i w:val="0"/>
          <w:sz w:val="22"/>
          <w:szCs w:val="22"/>
        </w:rPr>
        <w:t>*</w:t>
      </w:r>
      <w:r w:rsidRPr="006C5A5A">
        <w:rPr>
          <w:i w:val="0"/>
          <w:sz w:val="22"/>
          <w:szCs w:val="22"/>
        </w:rPr>
        <w:t>*, Nr tel./faksu: ……………………….…*</w:t>
      </w:r>
      <w:r w:rsidR="00BF59E6">
        <w:rPr>
          <w:i w:val="0"/>
          <w:sz w:val="22"/>
          <w:szCs w:val="22"/>
        </w:rPr>
        <w:t>*</w:t>
      </w:r>
    </w:p>
    <w:p w:rsidR="006547B4" w:rsidRPr="006C5A5A" w:rsidRDefault="006547B4" w:rsidP="00BF59E6">
      <w:pPr>
        <w:pStyle w:val="Tekstpodstawowy22"/>
        <w:tabs>
          <w:tab w:val="left" w:pos="-2880"/>
          <w:tab w:val="left" w:pos="142"/>
          <w:tab w:val="num" w:pos="2160"/>
        </w:tabs>
        <w:ind w:left="284"/>
        <w:rPr>
          <w:b/>
          <w:bCs/>
          <w:i w:val="0"/>
          <w:sz w:val="22"/>
          <w:szCs w:val="22"/>
        </w:rPr>
      </w:pPr>
    </w:p>
    <w:p w:rsidR="00F04ACC" w:rsidRDefault="00F04ACC" w:rsidP="006C5A5A">
      <w:pPr>
        <w:tabs>
          <w:tab w:val="left" w:pos="4500"/>
        </w:tabs>
        <w:ind w:left="284" w:hanging="568"/>
        <w:jc w:val="both"/>
        <w:rPr>
          <w:rFonts w:ascii="Times New Roman" w:hAnsi="Times New Roman" w:cs="Times New Roman"/>
          <w:sz w:val="22"/>
          <w:szCs w:val="22"/>
        </w:rPr>
      </w:pPr>
      <w:r w:rsidRPr="006C5A5A">
        <w:rPr>
          <w:rFonts w:ascii="Times New Roman" w:hAnsi="Times New Roman" w:cs="Times New Roman"/>
          <w:sz w:val="22"/>
          <w:szCs w:val="22"/>
        </w:rPr>
        <w:tab/>
      </w:r>
      <w:r w:rsidRPr="006C5A5A">
        <w:rPr>
          <w:rFonts w:ascii="Times New Roman" w:hAnsi="Times New Roman" w:cs="Times New Roman"/>
          <w:sz w:val="22"/>
          <w:szCs w:val="22"/>
        </w:rPr>
        <w:tab/>
      </w:r>
    </w:p>
    <w:p w:rsidR="006C5A5A" w:rsidRPr="006C5A5A" w:rsidRDefault="006C5A5A" w:rsidP="006C5A5A">
      <w:pPr>
        <w:tabs>
          <w:tab w:val="left" w:pos="4500"/>
        </w:tabs>
        <w:ind w:left="284" w:hanging="568"/>
        <w:jc w:val="both"/>
        <w:rPr>
          <w:rFonts w:ascii="Times New Roman" w:hAnsi="Times New Roman" w:cs="Times New Roman"/>
          <w:sz w:val="22"/>
          <w:szCs w:val="22"/>
        </w:rPr>
      </w:pPr>
    </w:p>
    <w:p w:rsidR="00F04ACC" w:rsidRPr="006D24A4" w:rsidRDefault="00F04ACC" w:rsidP="00F04ACC">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b/>
          <w:sz w:val="22"/>
          <w:szCs w:val="22"/>
        </w:rPr>
        <w:t>________________________________________</w:t>
      </w:r>
    </w:p>
    <w:p w:rsidR="00F04ACC" w:rsidRPr="00164B2B" w:rsidRDefault="00F04ACC" w:rsidP="00F04ACC">
      <w:pPr>
        <w:tabs>
          <w:tab w:val="left" w:pos="4500"/>
        </w:tabs>
        <w:ind w:left="284" w:hanging="568"/>
        <w:jc w:val="both"/>
        <w:rPr>
          <w:rFonts w:ascii="Times New Roman" w:hAnsi="Times New Roman" w:cs="Times New Roman"/>
          <w:b/>
          <w:bCs/>
          <w:sz w:val="16"/>
          <w:szCs w:val="16"/>
        </w:rPr>
      </w:pPr>
      <w:r w:rsidRPr="006D24A4">
        <w:rPr>
          <w:rFonts w:ascii="Times New Roman" w:hAnsi="Times New Roman" w:cs="Times New Roman"/>
          <w:sz w:val="22"/>
          <w:szCs w:val="22"/>
        </w:rPr>
        <w:t xml:space="preserve">      </w:t>
      </w:r>
      <w:r w:rsidRPr="006D24A4">
        <w:rPr>
          <w:rFonts w:ascii="Times New Roman" w:hAnsi="Times New Roman" w:cs="Times New Roman"/>
          <w:b/>
          <w:sz w:val="22"/>
          <w:szCs w:val="22"/>
        </w:rPr>
        <w:t xml:space="preserve">                                                    </w:t>
      </w:r>
      <w:r w:rsidRPr="006D24A4">
        <w:rPr>
          <w:rFonts w:ascii="Times New Roman" w:hAnsi="Times New Roman" w:cs="Times New Roman"/>
          <w:b/>
          <w:sz w:val="22"/>
          <w:szCs w:val="22"/>
        </w:rPr>
        <w:tab/>
      </w:r>
      <w:r w:rsidRPr="006D24A4">
        <w:rPr>
          <w:rFonts w:ascii="Times New Roman" w:hAnsi="Times New Roman" w:cs="Times New Roman"/>
          <w:b/>
          <w:sz w:val="22"/>
          <w:szCs w:val="22"/>
        </w:rPr>
        <w:tab/>
      </w:r>
      <w:r w:rsidRPr="00164B2B">
        <w:rPr>
          <w:rFonts w:ascii="Times New Roman" w:hAnsi="Times New Roman" w:cs="Times New Roman"/>
          <w:b/>
          <w:sz w:val="16"/>
          <w:szCs w:val="16"/>
        </w:rPr>
        <w:t xml:space="preserve">   </w:t>
      </w:r>
      <w:r>
        <w:rPr>
          <w:rFonts w:ascii="Times New Roman" w:hAnsi="Times New Roman" w:cs="Times New Roman"/>
          <w:b/>
          <w:sz w:val="16"/>
          <w:szCs w:val="16"/>
        </w:rPr>
        <w:tab/>
      </w:r>
      <w:r w:rsidRPr="00164B2B">
        <w:rPr>
          <w:rFonts w:ascii="Times New Roman" w:hAnsi="Times New Roman" w:cs="Times New Roman"/>
          <w:b/>
          <w:sz w:val="16"/>
          <w:szCs w:val="16"/>
        </w:rPr>
        <w:t xml:space="preserve">  PODPIS I PIECZĘĆ WYKONAWCY</w:t>
      </w:r>
    </w:p>
    <w:p w:rsidR="006C5A5A" w:rsidRDefault="006C5A5A" w:rsidP="00F04ACC">
      <w:pPr>
        <w:pStyle w:val="Tekstpodstawowy22"/>
        <w:tabs>
          <w:tab w:val="left" w:pos="-2880"/>
          <w:tab w:val="left" w:pos="709"/>
        </w:tabs>
        <w:ind w:left="709" w:hanging="709"/>
        <w:rPr>
          <w:iCs/>
          <w:sz w:val="20"/>
        </w:rPr>
      </w:pPr>
    </w:p>
    <w:p w:rsidR="00F04ACC" w:rsidRPr="003B75E5" w:rsidRDefault="00F04ACC" w:rsidP="00F04ACC">
      <w:pPr>
        <w:pStyle w:val="Tekstpodstawowy22"/>
        <w:tabs>
          <w:tab w:val="left" w:pos="-2880"/>
          <w:tab w:val="left" w:pos="709"/>
        </w:tabs>
        <w:ind w:left="709" w:hanging="709"/>
        <w:rPr>
          <w:iCs/>
          <w:sz w:val="20"/>
        </w:rPr>
      </w:pPr>
      <w:r>
        <w:rPr>
          <w:iCs/>
          <w:sz w:val="20"/>
        </w:rPr>
        <w:t>Uwaga</w:t>
      </w:r>
      <w:r w:rsidRPr="003B75E5">
        <w:rPr>
          <w:iCs/>
          <w:sz w:val="20"/>
          <w:u w:val="single"/>
          <w:vertAlign w:val="superscript"/>
        </w:rPr>
        <w:t>:</w:t>
      </w:r>
    </w:p>
    <w:p w:rsidR="00F04ACC" w:rsidRPr="003B75E5" w:rsidRDefault="00F04ACC" w:rsidP="00F04ACC">
      <w:pPr>
        <w:pStyle w:val="Tekstpodstawowy22"/>
        <w:tabs>
          <w:tab w:val="left" w:pos="-2880"/>
          <w:tab w:val="left" w:pos="426"/>
        </w:tabs>
        <w:rPr>
          <w:iCs/>
          <w:sz w:val="20"/>
        </w:rPr>
      </w:pPr>
      <w:r w:rsidRPr="003B75E5">
        <w:rPr>
          <w:iCs/>
          <w:sz w:val="20"/>
        </w:rPr>
        <w:t xml:space="preserve">* z dokładnością do dwóch miejsc po przecinku </w:t>
      </w:r>
    </w:p>
    <w:p w:rsidR="00F04ACC" w:rsidRPr="003B75E5" w:rsidRDefault="00F04ACC" w:rsidP="00F04ACC">
      <w:pPr>
        <w:pStyle w:val="Tekstpodstawowy22"/>
        <w:tabs>
          <w:tab w:val="left" w:pos="-2880"/>
          <w:tab w:val="left" w:pos="426"/>
        </w:tabs>
        <w:rPr>
          <w:iCs/>
          <w:sz w:val="20"/>
        </w:rPr>
      </w:pPr>
      <w:r w:rsidRPr="003B75E5">
        <w:rPr>
          <w:iCs/>
          <w:sz w:val="20"/>
        </w:rPr>
        <w:t xml:space="preserve">** należy wpisać </w:t>
      </w:r>
    </w:p>
    <w:p w:rsidR="00F04ACC" w:rsidRPr="008F03DD" w:rsidRDefault="00F04ACC" w:rsidP="00F04ACC">
      <w:pPr>
        <w:tabs>
          <w:tab w:val="left" w:pos="4500"/>
        </w:tabs>
        <w:ind w:left="567" w:hanging="567"/>
        <w:jc w:val="both"/>
        <w:rPr>
          <w:rFonts w:ascii="Times New Roman" w:hAnsi="Times New Roman" w:cs="Times New Roman"/>
          <w:i/>
          <w:iCs/>
          <w:color w:val="000000" w:themeColor="text1"/>
          <w:sz w:val="20"/>
          <w:szCs w:val="20"/>
        </w:rPr>
      </w:pPr>
      <w:r w:rsidRPr="008F03DD">
        <w:rPr>
          <w:rFonts w:ascii="Times New Roman" w:hAnsi="Times New Roman" w:cs="Times New Roman"/>
          <w:i/>
          <w:iCs/>
          <w:color w:val="000000" w:themeColor="text1"/>
          <w:sz w:val="20"/>
          <w:szCs w:val="20"/>
        </w:rPr>
        <w:t xml:space="preserve">*** w przypadku nie wypełnienia czasu reakcji, Zamawiający uzna, że Wykonawca zaoferował maksymalny czas reakcji </w:t>
      </w:r>
      <w:r w:rsidR="006C5A5A">
        <w:rPr>
          <w:rFonts w:ascii="Times New Roman" w:hAnsi="Times New Roman" w:cs="Times New Roman"/>
          <w:i/>
          <w:iCs/>
          <w:color w:val="000000" w:themeColor="text1"/>
          <w:sz w:val="20"/>
          <w:szCs w:val="20"/>
        </w:rPr>
        <w:t>tj. 48</w:t>
      </w:r>
      <w:r w:rsidR="00B91F5F" w:rsidRPr="008F03DD">
        <w:rPr>
          <w:rFonts w:ascii="Times New Roman" w:hAnsi="Times New Roman" w:cs="Times New Roman"/>
          <w:i/>
          <w:iCs/>
          <w:color w:val="000000" w:themeColor="text1"/>
          <w:sz w:val="20"/>
          <w:szCs w:val="20"/>
        </w:rPr>
        <w:t xml:space="preserve"> godzin</w:t>
      </w:r>
    </w:p>
    <w:p w:rsidR="00F04ACC" w:rsidRPr="003B75E5" w:rsidRDefault="00F04ACC" w:rsidP="00F04ACC">
      <w:pPr>
        <w:pStyle w:val="Tekstpodstawowy22"/>
        <w:tabs>
          <w:tab w:val="left" w:pos="-2880"/>
          <w:tab w:val="left" w:pos="426"/>
        </w:tabs>
        <w:ind w:left="567" w:hanging="567"/>
        <w:jc w:val="left"/>
        <w:rPr>
          <w:iCs/>
          <w:sz w:val="20"/>
        </w:rPr>
      </w:pPr>
      <w:r w:rsidRPr="003B75E5">
        <w:rPr>
          <w:iCs/>
          <w:color w:val="000000"/>
          <w:sz w:val="20"/>
        </w:rPr>
        <w:t>**** niepotrzebne skreślić - jeżeli Wykonawca nie dokona skreślenia w pkt 2, Zamawiający uzna, że Wykonawca nie zamierza powierzyć części zamówienia Podwykonawcom</w:t>
      </w:r>
    </w:p>
    <w:p w:rsidR="00F04ACC" w:rsidRDefault="006C5A5A" w:rsidP="00F04ACC">
      <w:pPr>
        <w:pStyle w:val="Tekstpodstawowy22"/>
        <w:tabs>
          <w:tab w:val="left" w:pos="-2880"/>
          <w:tab w:val="left" w:pos="709"/>
        </w:tabs>
        <w:ind w:left="709" w:hanging="709"/>
        <w:rPr>
          <w:bCs/>
          <w:sz w:val="20"/>
        </w:rPr>
      </w:pPr>
      <w:r>
        <w:rPr>
          <w:bCs/>
          <w:sz w:val="20"/>
        </w:rPr>
        <w:t xml:space="preserve">***** - niepotrzebne skreślić </w:t>
      </w:r>
    </w:p>
    <w:p w:rsidR="00012600" w:rsidRPr="005B0B38" w:rsidRDefault="00012600" w:rsidP="00F04ACC">
      <w:pPr>
        <w:pStyle w:val="Tekstpodstawowy22"/>
        <w:tabs>
          <w:tab w:val="left" w:pos="-2880"/>
          <w:tab w:val="left" w:pos="709"/>
        </w:tabs>
        <w:ind w:left="709" w:hanging="709"/>
        <w:rPr>
          <w:iCs/>
          <w:sz w:val="20"/>
        </w:rPr>
      </w:pPr>
      <w:r>
        <w:rPr>
          <w:bCs/>
          <w:sz w:val="20"/>
        </w:rPr>
        <w:t>****** - w przypadki nie wypełnienia terminu uruchomienia łączy, Zamawiający uzna, że Wykonawca zaoferował maksymalny termin tj. 42 dni robocze</w:t>
      </w: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461BB1" w:rsidRDefault="00461BB1">
      <w:pPr>
        <w:pStyle w:val="Standard"/>
        <w:spacing w:line="288" w:lineRule="auto"/>
        <w:ind w:left="7090"/>
        <w:jc w:val="both"/>
        <w:rPr>
          <w:b/>
          <w:szCs w:val="22"/>
        </w:rPr>
      </w:pPr>
    </w:p>
    <w:p w:rsidR="00F04ACC" w:rsidRDefault="00F04ACC">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802840" w:rsidRDefault="00802840">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E418BC" w:rsidRDefault="00E418BC" w:rsidP="0014382A">
      <w:pPr>
        <w:rPr>
          <w:rFonts w:ascii="Times New Roman" w:hAnsi="Times New Roman" w:cs="Times New Roman"/>
          <w:b/>
          <w:bCs/>
          <w:iCs/>
          <w:sz w:val="22"/>
          <w:szCs w:val="22"/>
        </w:rPr>
      </w:pPr>
      <w:bookmarkStart w:id="0" w:name="_GoBack"/>
      <w:bookmarkEnd w:id="0"/>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 xml:space="preserve">Wzór - Załącznik nr 3 </w:t>
      </w:r>
      <w:r w:rsidRPr="00B41A21">
        <w:rPr>
          <w:rFonts w:ascii="Times New Roman" w:hAnsi="Times New Roman" w:cs="Times New Roman"/>
          <w:b/>
          <w:sz w:val="22"/>
          <w:szCs w:val="22"/>
        </w:rPr>
        <w:t>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KRS/CEiDG)</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sidR="00316C7D">
        <w:rPr>
          <w:rFonts w:ascii="Times New Roman" w:hAnsi="Times New Roman" w:cs="Times New Roman"/>
          <w:b/>
          <w:color w:val="auto"/>
          <w:sz w:val="22"/>
          <w:szCs w:val="22"/>
        </w:rPr>
        <w:t>„Świadczenie usług dzierżawy krajowych łączy sieci WAN</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WZP-1420/17/51/Ł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B41A21" w:rsidRPr="00F95021"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B41A21" w:rsidRPr="002D3F89" w:rsidRDefault="00B41A21" w:rsidP="00B41A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B41A21" w:rsidRPr="002D3F89"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430423" w:rsidRDefault="00B41A21" w:rsidP="00B41A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Default="00B41A21"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t>Wzór - Załącznik nr 4</w:t>
      </w:r>
      <w:r w:rsidRPr="00B41A21">
        <w:rPr>
          <w:rFonts w:ascii="Times New Roman" w:hAnsi="Times New Roman" w:cs="Times New Roman"/>
          <w:b/>
          <w:sz w:val="22"/>
          <w:szCs w:val="22"/>
        </w:rPr>
        <w:t xml:space="preserve"> 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KRS/CEiDG)</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sidR="00316C7D">
        <w:rPr>
          <w:rFonts w:ascii="Times New Roman" w:hAnsi="Times New Roman" w:cs="Times New Roman"/>
          <w:b/>
          <w:color w:val="auto"/>
          <w:sz w:val="22"/>
          <w:szCs w:val="22"/>
        </w:rPr>
        <w:t>„Świadczenie usług dzierżawy krajowych łączy sieci WAN</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WZP-1420/17/51/Ł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B41A21" w:rsidRPr="00CB2B61" w:rsidRDefault="00B41A21" w:rsidP="00B41A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B41A21" w:rsidRPr="002D3F89" w:rsidRDefault="00B41A21" w:rsidP="000D5C9D">
      <w:pPr>
        <w:numPr>
          <w:ilvl w:val="1"/>
          <w:numId w:val="140"/>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ind w:left="720"/>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D61E28" w:rsidRDefault="00B41A21" w:rsidP="00B41A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316C7D" w:rsidRDefault="00316C7D" w:rsidP="00D46A9E">
      <w:pPr>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9A701C" w:rsidRDefault="009A701C" w:rsidP="00B41A21">
      <w:pPr>
        <w:ind w:left="284"/>
        <w:jc w:val="right"/>
        <w:rPr>
          <w:rFonts w:ascii="Times New Roman" w:hAnsi="Times New Roman" w:cs="Times New Roman"/>
          <w:b/>
          <w:bCs/>
          <w:sz w:val="22"/>
          <w:szCs w:val="22"/>
        </w:rPr>
      </w:pPr>
    </w:p>
    <w:p w:rsidR="002223AB" w:rsidRDefault="002223AB" w:rsidP="00B41A21">
      <w:pPr>
        <w:ind w:left="284"/>
        <w:jc w:val="right"/>
        <w:rPr>
          <w:rFonts w:ascii="Times New Roman" w:hAnsi="Times New Roman" w:cs="Times New Roman"/>
          <w:b/>
          <w:bCs/>
          <w:sz w:val="22"/>
          <w:szCs w:val="22"/>
        </w:rPr>
      </w:pPr>
    </w:p>
    <w:p w:rsidR="00B41A21" w:rsidRPr="00B41A21" w:rsidRDefault="00B41A21" w:rsidP="00B41A21">
      <w:pPr>
        <w:ind w:left="284"/>
        <w:jc w:val="right"/>
        <w:rPr>
          <w:rFonts w:ascii="Times New Roman" w:hAnsi="Times New Roman" w:cs="Times New Roman"/>
          <w:sz w:val="22"/>
          <w:szCs w:val="22"/>
        </w:rPr>
      </w:pPr>
      <w:r w:rsidRPr="00B41A21">
        <w:rPr>
          <w:rFonts w:ascii="Times New Roman" w:hAnsi="Times New Roman" w:cs="Times New Roman"/>
          <w:b/>
          <w:bCs/>
          <w:sz w:val="22"/>
          <w:szCs w:val="22"/>
        </w:rPr>
        <w:lastRenderedPageBreak/>
        <w:t>Wzór –Załącznik  nr 5 do SIWZ</w:t>
      </w: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6F4D34" w:rsidRDefault="00B126C3" w:rsidP="00B41A21">
      <w:pPr>
        <w:spacing w:after="120" w:line="360" w:lineRule="auto"/>
        <w:jc w:val="center"/>
        <w:rPr>
          <w:rFonts w:ascii="Times New Roman" w:hAnsi="Times New Roman" w:cs="Times New Roman"/>
          <w:b/>
          <w:sz w:val="22"/>
          <w:szCs w:val="22"/>
          <w:u w:val="single"/>
        </w:rPr>
      </w:pPr>
      <w:r w:rsidRPr="006F4D34">
        <w:rPr>
          <w:rFonts w:ascii="Times New Roman" w:hAnsi="Times New Roman" w:cs="Times New Roman"/>
          <w:b/>
          <w:sz w:val="22"/>
          <w:szCs w:val="22"/>
          <w:u w:val="single"/>
        </w:rPr>
        <w:t>Zobowiązanie</w:t>
      </w:r>
      <w:r w:rsidR="00B41A21" w:rsidRPr="006F4D34">
        <w:rPr>
          <w:rFonts w:ascii="Times New Roman" w:hAnsi="Times New Roman" w:cs="Times New Roman"/>
          <w:b/>
          <w:sz w:val="22"/>
          <w:szCs w:val="22"/>
          <w:u w:val="single"/>
        </w:rPr>
        <w:t xml:space="preserve"> </w:t>
      </w:r>
      <w:r w:rsidR="00B41A21" w:rsidRPr="006F4D34">
        <w:rPr>
          <w:rFonts w:ascii="Times New Roman" w:eastAsia="SimSun" w:hAnsi="Times New Roman" w:cs="Times New Roman"/>
          <w:b/>
          <w:sz w:val="22"/>
          <w:szCs w:val="22"/>
          <w:u w:val="single"/>
        </w:rPr>
        <w:t>podmiotu</w:t>
      </w:r>
      <w:r w:rsidR="00B41A21" w:rsidRPr="006F4D34">
        <w:rPr>
          <w:rFonts w:ascii="Times New Roman" w:hAnsi="Times New Roman" w:cs="Times New Roman"/>
          <w:b/>
          <w:sz w:val="22"/>
          <w:szCs w:val="22"/>
          <w:u w:val="single"/>
        </w:rPr>
        <w:t xml:space="preserve"> </w:t>
      </w:r>
      <w:r w:rsidR="00B41A21" w:rsidRPr="006F4D34">
        <w:rPr>
          <w:rFonts w:ascii="Times New Roman" w:eastAsia="SimSun" w:hAnsi="Times New Roman" w:cs="Times New Roman"/>
          <w:b/>
          <w:sz w:val="22"/>
          <w:szCs w:val="22"/>
          <w:u w:val="single"/>
        </w:rPr>
        <w:t xml:space="preserve">o oddaniu Wykonawcy swoich zasobów w zakresie potencjału technicznego </w:t>
      </w:r>
    </w:p>
    <w:p w:rsidR="00B41A21" w:rsidRPr="006F4D34" w:rsidRDefault="00B41A21" w:rsidP="00B41A21">
      <w:pPr>
        <w:tabs>
          <w:tab w:val="left" w:pos="284"/>
        </w:tabs>
        <w:jc w:val="center"/>
        <w:rPr>
          <w:rFonts w:ascii="Times New Roman" w:hAnsi="Times New Roman" w:cs="Times New Roman"/>
          <w:b/>
          <w:sz w:val="22"/>
          <w:szCs w:val="22"/>
        </w:rPr>
      </w:pPr>
      <w:r w:rsidRPr="006F4D34">
        <w:rPr>
          <w:rFonts w:ascii="Times New Roman" w:hAnsi="Times New Roman" w:cs="Times New Roman"/>
          <w:b/>
          <w:sz w:val="22"/>
          <w:szCs w:val="22"/>
        </w:rPr>
        <w:t xml:space="preserve">składane na podstawie art. 22a ust. 2 ustawy z dnia 29 stycznia 2004 r. </w:t>
      </w:r>
    </w:p>
    <w:p w:rsidR="00B41A21" w:rsidRPr="006F4D34" w:rsidRDefault="00B41A21" w:rsidP="00B41A21">
      <w:pPr>
        <w:jc w:val="center"/>
        <w:rPr>
          <w:rFonts w:ascii="Times New Roman" w:hAnsi="Times New Roman" w:cs="Times New Roman"/>
          <w:b/>
          <w:sz w:val="22"/>
          <w:szCs w:val="22"/>
        </w:rPr>
      </w:pPr>
      <w:r w:rsidRPr="006F4D34">
        <w:rPr>
          <w:rFonts w:ascii="Times New Roman" w:hAnsi="Times New Roman" w:cs="Times New Roman"/>
          <w:b/>
          <w:sz w:val="22"/>
          <w:szCs w:val="22"/>
        </w:rPr>
        <w:t xml:space="preserve"> Prawo zamówień publicznych</w:t>
      </w:r>
    </w:p>
    <w:p w:rsidR="00B41A21" w:rsidRPr="006F4D34" w:rsidRDefault="00B41A21" w:rsidP="00B41A21">
      <w:pPr>
        <w:tabs>
          <w:tab w:val="left" w:pos="5415"/>
        </w:tabs>
        <w:ind w:left="426" w:hanging="426"/>
        <w:jc w:val="center"/>
        <w:rPr>
          <w:rFonts w:ascii="Times New Roman" w:hAnsi="Times New Roman" w:cs="Times New Roman"/>
          <w:b/>
          <w:bCs/>
          <w:i/>
          <w:iCs/>
          <w:sz w:val="22"/>
          <w:szCs w:val="22"/>
          <w:u w:val="single"/>
        </w:rPr>
      </w:pPr>
    </w:p>
    <w:p w:rsidR="00B41A21" w:rsidRPr="002C341D" w:rsidRDefault="00B41A21" w:rsidP="00B41A21">
      <w:pPr>
        <w:tabs>
          <w:tab w:val="left" w:pos="5415"/>
        </w:tabs>
        <w:spacing w:line="312" w:lineRule="auto"/>
        <w:ind w:left="426" w:hanging="426"/>
        <w:jc w:val="center"/>
        <w:rPr>
          <w:b/>
          <w:bCs/>
          <w:i/>
          <w:iCs/>
          <w:sz w:val="22"/>
          <w:szCs w:val="22"/>
          <w:u w:val="single"/>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r w:rsidR="006F4D34">
        <w:rPr>
          <w:rFonts w:ascii="Times New Roman" w:hAnsi="Times New Roman" w:cs="Times New Roman"/>
          <w:bCs/>
          <w:iCs/>
          <w:sz w:val="22"/>
          <w:szCs w:val="22"/>
        </w:rPr>
        <w:t>.......................</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 xml:space="preserve">zobowiązujemy się do oddania do dyspozycji </w:t>
      </w:r>
      <w:r w:rsidR="000F230A">
        <w:rPr>
          <w:rFonts w:ascii="Times New Roman" w:hAnsi="Times New Roman" w:cs="Times New Roman"/>
          <w:bCs/>
          <w:iCs/>
          <w:sz w:val="22"/>
          <w:szCs w:val="22"/>
        </w:rPr>
        <w:t>Wykonawcy :</w:t>
      </w:r>
      <w:r w:rsidR="00293084">
        <w:rPr>
          <w:rFonts w:ascii="Times New Roman" w:hAnsi="Times New Roman" w:cs="Times New Roman"/>
          <w:bCs/>
          <w:iCs/>
          <w:sz w:val="22"/>
          <w:szCs w:val="22"/>
        </w:rPr>
        <w:t xml:space="preserve"> </w:t>
      </w:r>
      <w:r w:rsidRPr="00B85A61">
        <w:rPr>
          <w:rFonts w:ascii="Times New Roman" w:hAnsi="Times New Roman" w:cs="Times New Roman"/>
          <w:bCs/>
          <w:iCs/>
          <w:sz w:val="22"/>
          <w:szCs w:val="22"/>
        </w:rPr>
        <w:t>........................................................................</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w:t>
      </w:r>
      <w:r w:rsidR="000F230A">
        <w:rPr>
          <w:rFonts w:ascii="Times New Roman" w:hAnsi="Times New Roman" w:cs="Times New Roman"/>
          <w:bCs/>
          <w:i/>
          <w:iCs/>
          <w:sz w:val="22"/>
          <w:szCs w:val="22"/>
          <w:vertAlign w:val="superscript"/>
        </w:rPr>
        <w:t xml:space="preserve">                               </w:t>
      </w:r>
      <w:r w:rsidRPr="00B85A61">
        <w:rPr>
          <w:rFonts w:ascii="Times New Roman" w:hAnsi="Times New Roman" w:cs="Times New Roman"/>
          <w:bCs/>
          <w:i/>
          <w:iCs/>
          <w:sz w:val="22"/>
          <w:szCs w:val="22"/>
          <w:vertAlign w:val="superscript"/>
        </w:rPr>
        <w:t xml:space="preserve">   (nazwa Wykonawcy ubiegającego się o udzielenie zamówienia)</w:t>
      </w:r>
    </w:p>
    <w:p w:rsidR="00B41A21" w:rsidRPr="00B85A61" w:rsidRDefault="00B41A21" w:rsidP="00B41A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2223AB" w:rsidRDefault="00B41A21" w:rsidP="0090439E">
      <w:pPr>
        <w:tabs>
          <w:tab w:val="left" w:pos="5415"/>
        </w:tabs>
        <w:suppressAutoHyphens w:val="0"/>
        <w:autoSpaceDE/>
        <w:autoSpaceDN/>
        <w:spacing w:line="312" w:lineRule="auto"/>
        <w:ind w:right="-1"/>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niezbędnych zasobó</w:t>
      </w:r>
      <w:r w:rsidR="00B126C3">
        <w:rPr>
          <w:rFonts w:ascii="Times New Roman" w:hAnsi="Times New Roman" w:cs="Times New Roman"/>
          <w:bCs/>
          <w:iCs/>
          <w:sz w:val="22"/>
          <w:szCs w:val="22"/>
        </w:rPr>
        <w:t xml:space="preserve">w </w:t>
      </w:r>
      <w:r w:rsidR="000F230A">
        <w:rPr>
          <w:rFonts w:ascii="Times New Roman" w:hAnsi="Times New Roman" w:cs="Times New Roman"/>
          <w:bCs/>
          <w:iCs/>
          <w:sz w:val="22"/>
          <w:szCs w:val="22"/>
        </w:rPr>
        <w:t>na potrze</w:t>
      </w:r>
      <w:r w:rsidR="0090439E">
        <w:rPr>
          <w:rFonts w:ascii="Times New Roman" w:hAnsi="Times New Roman" w:cs="Times New Roman"/>
          <w:bCs/>
          <w:iCs/>
          <w:sz w:val="22"/>
          <w:szCs w:val="22"/>
        </w:rPr>
        <w:t xml:space="preserve">by wykonania zamówienia pn. </w:t>
      </w:r>
      <w:r w:rsidR="0090439E" w:rsidRPr="0090439E">
        <w:rPr>
          <w:rFonts w:ascii="Times New Roman" w:hAnsi="Times New Roman" w:cs="Times New Roman"/>
          <w:b/>
          <w:bCs/>
          <w:i/>
          <w:iCs/>
          <w:sz w:val="22"/>
          <w:szCs w:val="22"/>
        </w:rPr>
        <w:t>„Świadczenie usług dzierżawy krajowych łączy sieci WAN” WZP – 1420/17/51/Ł</w:t>
      </w:r>
      <w:r w:rsidR="000F230A">
        <w:rPr>
          <w:rFonts w:ascii="Times New Roman" w:hAnsi="Times New Roman" w:cs="Times New Roman"/>
          <w:bCs/>
          <w:iCs/>
          <w:sz w:val="22"/>
          <w:szCs w:val="22"/>
        </w:rPr>
        <w:t>, w związku z powołaniem się na te zasoby w celu spełniania warunków</w:t>
      </w:r>
      <w:r w:rsidR="00293084">
        <w:rPr>
          <w:rFonts w:ascii="Times New Roman" w:hAnsi="Times New Roman" w:cs="Times New Roman"/>
          <w:bCs/>
          <w:iCs/>
          <w:sz w:val="22"/>
          <w:szCs w:val="22"/>
        </w:rPr>
        <w:t xml:space="preserve"> udziału w postę</w:t>
      </w:r>
      <w:r w:rsidR="000F230A">
        <w:rPr>
          <w:rFonts w:ascii="Times New Roman" w:hAnsi="Times New Roman" w:cs="Times New Roman"/>
          <w:bCs/>
          <w:iCs/>
          <w:sz w:val="22"/>
          <w:szCs w:val="22"/>
        </w:rPr>
        <w:t>powaniu przez W</w:t>
      </w:r>
      <w:r w:rsidR="00293084">
        <w:rPr>
          <w:rFonts w:ascii="Times New Roman" w:hAnsi="Times New Roman" w:cs="Times New Roman"/>
          <w:bCs/>
          <w:iCs/>
          <w:sz w:val="22"/>
          <w:szCs w:val="22"/>
        </w:rPr>
        <w:t xml:space="preserve">ykonawcę </w:t>
      </w:r>
      <w:r w:rsidR="000F230A">
        <w:rPr>
          <w:rFonts w:ascii="Times New Roman" w:hAnsi="Times New Roman" w:cs="Times New Roman"/>
          <w:bCs/>
          <w:iCs/>
          <w:sz w:val="22"/>
          <w:szCs w:val="22"/>
        </w:rPr>
        <w:t xml:space="preserve"> </w:t>
      </w:r>
      <w:r w:rsidR="000F230A" w:rsidRPr="000F230A">
        <w:rPr>
          <w:rFonts w:ascii="Times New Roman" w:hAnsi="Times New Roman" w:cs="Times New Roman"/>
          <w:bCs/>
          <w:iCs/>
          <w:sz w:val="22"/>
          <w:szCs w:val="22"/>
        </w:rPr>
        <w:t>w zakresie potencjału technicznego poprzez udział w realizacji zamówienia w charakterze P</w:t>
      </w:r>
      <w:r w:rsidR="00293084">
        <w:rPr>
          <w:rFonts w:ascii="Times New Roman" w:hAnsi="Times New Roman" w:cs="Times New Roman"/>
          <w:bCs/>
          <w:iCs/>
          <w:sz w:val="22"/>
          <w:szCs w:val="22"/>
        </w:rPr>
        <w:t>odwykonawcy</w:t>
      </w:r>
      <w:r w:rsidR="000F230A" w:rsidRPr="000F230A">
        <w:rPr>
          <w:rFonts w:ascii="Times New Roman" w:hAnsi="Times New Roman" w:cs="Times New Roman"/>
          <w:bCs/>
          <w:iCs/>
          <w:sz w:val="22"/>
          <w:szCs w:val="22"/>
        </w:rPr>
        <w:t xml:space="preserve"> </w:t>
      </w:r>
      <w:r w:rsidR="002223AB">
        <w:rPr>
          <w:rFonts w:ascii="Times New Roman" w:hAnsi="Times New Roman" w:cs="Times New Roman"/>
          <w:bCs/>
          <w:iCs/>
          <w:sz w:val="22"/>
          <w:szCs w:val="22"/>
        </w:rPr>
        <w:t xml:space="preserve">w zakresie </w:t>
      </w:r>
      <w:r w:rsidR="00293084">
        <w:rPr>
          <w:rFonts w:ascii="Times New Roman" w:hAnsi="Times New Roman" w:cs="Times New Roman"/>
          <w:bCs/>
          <w:iCs/>
          <w:sz w:val="22"/>
          <w:szCs w:val="22"/>
        </w:rPr>
        <w:t xml:space="preserve"> </w:t>
      </w:r>
      <w:r w:rsidR="000F230A" w:rsidRPr="000F230A">
        <w:rPr>
          <w:rFonts w:ascii="Times New Roman" w:hAnsi="Times New Roman" w:cs="Times New Roman"/>
          <w:bCs/>
          <w:iCs/>
          <w:sz w:val="22"/>
          <w:szCs w:val="22"/>
        </w:rPr>
        <w:t>…………………</w:t>
      </w:r>
      <w:r w:rsidR="000F230A">
        <w:rPr>
          <w:rFonts w:ascii="Times New Roman" w:hAnsi="Times New Roman" w:cs="Times New Roman"/>
          <w:bCs/>
          <w:iCs/>
          <w:sz w:val="22"/>
          <w:szCs w:val="22"/>
        </w:rPr>
        <w:t>……</w:t>
      </w:r>
      <w:r w:rsidR="006F4D34">
        <w:rPr>
          <w:rFonts w:ascii="Times New Roman" w:hAnsi="Times New Roman" w:cs="Times New Roman"/>
          <w:bCs/>
          <w:iCs/>
          <w:sz w:val="22"/>
          <w:szCs w:val="22"/>
        </w:rPr>
        <w:t>……………</w:t>
      </w:r>
      <w:r w:rsidR="002223AB">
        <w:rPr>
          <w:rFonts w:ascii="Times New Roman" w:hAnsi="Times New Roman" w:cs="Times New Roman"/>
          <w:bCs/>
          <w:iCs/>
          <w:sz w:val="22"/>
          <w:szCs w:val="22"/>
        </w:rPr>
        <w:t xml:space="preserve">……. </w:t>
      </w:r>
      <w:r w:rsidR="002223AB">
        <w:rPr>
          <w:rFonts w:ascii="Times New Roman" w:hAnsi="Times New Roman" w:cs="Times New Roman"/>
          <w:bCs/>
          <w:i/>
          <w:iCs/>
          <w:sz w:val="22"/>
          <w:szCs w:val="22"/>
        </w:rPr>
        <w:t>(</w:t>
      </w:r>
      <w:r w:rsidR="002223AB" w:rsidRPr="002223AB">
        <w:rPr>
          <w:rFonts w:ascii="Times New Roman" w:hAnsi="Times New Roman" w:cs="Times New Roman"/>
          <w:bCs/>
          <w:i/>
          <w:iCs/>
          <w:sz w:val="22"/>
          <w:szCs w:val="22"/>
        </w:rPr>
        <w:t>należy wypełnić w takim zakresie  w jakim podmiot zobowiązuje się oddać Wykonawcy swoje zasoby w zakresie zdolności technicznej)</w:t>
      </w:r>
      <w:r w:rsidR="006F4D34">
        <w:rPr>
          <w:rFonts w:ascii="Times New Roman" w:hAnsi="Times New Roman" w:cs="Times New Roman"/>
          <w:bCs/>
          <w:iCs/>
          <w:sz w:val="22"/>
          <w:szCs w:val="22"/>
        </w:rPr>
        <w:t xml:space="preserve"> </w:t>
      </w:r>
    </w:p>
    <w:p w:rsidR="0090439E" w:rsidRPr="002223AB" w:rsidRDefault="006F4D34" w:rsidP="0090439E">
      <w:pPr>
        <w:tabs>
          <w:tab w:val="left" w:pos="5415"/>
        </w:tabs>
        <w:suppressAutoHyphens w:val="0"/>
        <w:autoSpaceDE/>
        <w:autoSpaceDN/>
        <w:spacing w:line="312" w:lineRule="auto"/>
        <w:ind w:right="-1"/>
        <w:jc w:val="both"/>
        <w:textAlignment w:val="auto"/>
        <w:rPr>
          <w:rFonts w:ascii="Times New Roman" w:hAnsi="Times New Roman" w:cs="Times New Roman"/>
          <w:bCs/>
          <w:iCs/>
          <w:sz w:val="22"/>
          <w:szCs w:val="22"/>
        </w:rPr>
      </w:pPr>
      <w:r w:rsidRPr="006F4D34">
        <w:rPr>
          <w:rFonts w:ascii="Times New Roman" w:hAnsi="Times New Roman" w:cs="Times New Roman"/>
          <w:bCs/>
          <w:iCs/>
          <w:sz w:val="22"/>
          <w:szCs w:val="22"/>
        </w:rPr>
        <w:t>na okres ………………………</w:t>
      </w:r>
      <w:r>
        <w:rPr>
          <w:rFonts w:ascii="Times New Roman" w:hAnsi="Times New Roman" w:cs="Times New Roman"/>
          <w:bCs/>
          <w:iCs/>
          <w:sz w:val="22"/>
          <w:szCs w:val="22"/>
        </w:rPr>
        <w:t xml:space="preserve"> </w:t>
      </w:r>
    </w:p>
    <w:p w:rsidR="006F4D34" w:rsidRPr="0090439E" w:rsidRDefault="006F4D34" w:rsidP="00D46A9E">
      <w:pPr>
        <w:tabs>
          <w:tab w:val="left" w:pos="5415"/>
        </w:tabs>
        <w:suppressAutoHyphens w:val="0"/>
        <w:autoSpaceDE/>
        <w:autoSpaceDN/>
        <w:spacing w:line="312" w:lineRule="auto"/>
        <w:ind w:right="-1"/>
        <w:jc w:val="both"/>
        <w:textAlignment w:val="auto"/>
        <w:rPr>
          <w:rFonts w:ascii="Times New Roman" w:hAnsi="Times New Roman" w:cs="Times New Roman"/>
          <w:bCs/>
          <w:iCs/>
          <w:sz w:val="20"/>
          <w:szCs w:val="20"/>
        </w:rPr>
      </w:pPr>
    </w:p>
    <w:p w:rsidR="00B41A21" w:rsidRPr="00293084" w:rsidRDefault="000F230A" w:rsidP="000F230A">
      <w:pPr>
        <w:tabs>
          <w:tab w:val="left" w:pos="5415"/>
        </w:tabs>
        <w:suppressAutoHyphens w:val="0"/>
        <w:autoSpaceDE/>
        <w:autoSpaceDN/>
        <w:spacing w:line="312" w:lineRule="auto"/>
        <w:ind w:right="254"/>
        <w:jc w:val="both"/>
        <w:textAlignment w:val="auto"/>
        <w:rPr>
          <w:rFonts w:ascii="Times New Roman" w:hAnsi="Times New Roman" w:cs="Times New Roman"/>
          <w:bCs/>
          <w:i/>
          <w:iCs/>
          <w:sz w:val="22"/>
          <w:szCs w:val="22"/>
        </w:rPr>
      </w:pPr>
      <w:r>
        <w:rPr>
          <w:rFonts w:ascii="Times New Roman" w:hAnsi="Times New Roman" w:cs="Times New Roman"/>
          <w:bCs/>
          <w:iCs/>
          <w:sz w:val="22"/>
          <w:szCs w:val="22"/>
          <w:vertAlign w:val="superscript"/>
        </w:rPr>
        <w:t xml:space="preserve">       </w:t>
      </w:r>
    </w:p>
    <w:p w:rsidR="00B41A21" w:rsidRDefault="00B41A21"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B141B1" w:rsidRDefault="00B126C3" w:rsidP="00B41A21">
      <w:pPr>
        <w:tabs>
          <w:tab w:val="left" w:pos="5415"/>
        </w:tabs>
        <w:spacing w:line="312" w:lineRule="auto"/>
        <w:rPr>
          <w:bCs/>
          <w:i/>
          <w:iCs/>
          <w:sz w:val="22"/>
          <w:szCs w:val="22"/>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2C341D" w:rsidRDefault="00B126C3" w:rsidP="00B41A21">
      <w:pPr>
        <w:tabs>
          <w:tab w:val="left" w:pos="5415"/>
        </w:tabs>
        <w:spacing w:line="312" w:lineRule="auto"/>
        <w:rPr>
          <w:bCs/>
          <w:i/>
          <w:iCs/>
          <w:sz w:val="22"/>
          <w:szCs w:val="22"/>
          <w:vertAlign w:val="superscript"/>
        </w:rPr>
      </w:pPr>
    </w:p>
    <w:p w:rsidR="00B41A21" w:rsidRPr="00B85A61" w:rsidRDefault="00B41A21" w:rsidP="00B41A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B41A21" w:rsidRPr="00B85A61" w:rsidRDefault="00B41A21" w:rsidP="00B41A21">
      <w:pPr>
        <w:ind w:left="1260"/>
        <w:rPr>
          <w:rFonts w:ascii="Times New Roman" w:hAnsi="Times New Roman" w:cs="Times New Roman"/>
          <w:sz w:val="22"/>
          <w:szCs w:val="22"/>
        </w:rPr>
      </w:pPr>
    </w:p>
    <w:p w:rsidR="00B41A21" w:rsidRPr="00B85A61" w:rsidRDefault="00B41A21" w:rsidP="00B41A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B41A21" w:rsidRPr="00B85A61" w:rsidRDefault="00B41A21" w:rsidP="00B41A21">
      <w:pPr>
        <w:jc w:val="both"/>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293084" w:rsidRPr="006F4D34" w:rsidRDefault="00293084" w:rsidP="006F4D34">
      <w:pPr>
        <w:rPr>
          <w:rFonts w:ascii="Times New Roman" w:hAnsi="Times New Roman" w:cs="Times New Roman"/>
          <w:i/>
          <w:sz w:val="18"/>
          <w:szCs w:val="18"/>
        </w:rPr>
      </w:pPr>
      <w:r>
        <w:rPr>
          <w:rFonts w:ascii="Times New Roman" w:hAnsi="Times New Roman" w:cs="Times New Roman"/>
          <w:i/>
          <w:color w:val="auto"/>
          <w:sz w:val="18"/>
          <w:szCs w:val="18"/>
        </w:rPr>
        <w:t xml:space="preserve">            </w:t>
      </w:r>
    </w:p>
    <w:p w:rsidR="00802840" w:rsidRDefault="00293084" w:rsidP="00F81DCB">
      <w:pPr>
        <w:rPr>
          <w:rFonts w:ascii="Times New Roman" w:hAnsi="Times New Roman" w:cs="Times New Roman"/>
          <w:bCs/>
          <w:i/>
          <w:iCs/>
          <w:sz w:val="22"/>
          <w:szCs w:val="22"/>
        </w:rPr>
      </w:pPr>
      <w:r>
        <w:rPr>
          <w:rFonts w:ascii="Times New Roman" w:hAnsi="Times New Roman" w:cs="Times New Roman"/>
          <w:b/>
          <w:bCs/>
          <w:iCs/>
          <w:sz w:val="22"/>
          <w:szCs w:val="22"/>
        </w:rPr>
        <w:t xml:space="preserve">        </w:t>
      </w:r>
    </w:p>
    <w:p w:rsidR="00293084" w:rsidRDefault="00293084" w:rsidP="00F81DCB">
      <w:pPr>
        <w:rPr>
          <w:rFonts w:ascii="Times New Roman" w:hAnsi="Times New Roman" w:cs="Times New Roman"/>
          <w:bCs/>
          <w:i/>
          <w:iCs/>
          <w:sz w:val="22"/>
          <w:szCs w:val="22"/>
        </w:rPr>
      </w:pPr>
    </w:p>
    <w:p w:rsidR="00293084" w:rsidRDefault="00293084" w:rsidP="00F81DCB">
      <w:pPr>
        <w:rPr>
          <w:rFonts w:ascii="Times New Roman" w:hAnsi="Times New Roman" w:cs="Times New Roman"/>
          <w:bCs/>
          <w:i/>
          <w:iCs/>
          <w:sz w:val="22"/>
          <w:szCs w:val="22"/>
        </w:rPr>
      </w:pPr>
    </w:p>
    <w:p w:rsidR="00293084" w:rsidRDefault="00293084" w:rsidP="00F81DCB">
      <w:pPr>
        <w:rPr>
          <w:rFonts w:ascii="Times New Roman" w:hAnsi="Times New Roman" w:cs="Times New Roman"/>
          <w:bCs/>
          <w:i/>
          <w:iCs/>
          <w:sz w:val="22"/>
          <w:szCs w:val="22"/>
        </w:rPr>
      </w:pPr>
    </w:p>
    <w:p w:rsidR="00293084" w:rsidRPr="00293084" w:rsidRDefault="00293084" w:rsidP="00F81DCB">
      <w:pPr>
        <w:rPr>
          <w:rFonts w:ascii="Times New Roman" w:hAnsi="Times New Roman" w:cs="Times New Roman"/>
          <w:bCs/>
          <w:i/>
          <w:iCs/>
          <w:sz w:val="22"/>
          <w:szCs w:val="22"/>
        </w:rPr>
      </w:pPr>
    </w:p>
    <w:p w:rsidR="00802840" w:rsidRDefault="00802840" w:rsidP="00B41A21">
      <w:pPr>
        <w:jc w:val="right"/>
        <w:rPr>
          <w:rFonts w:ascii="Times New Roman" w:hAnsi="Times New Roman" w:cs="Times New Roman"/>
          <w:b/>
          <w:bCs/>
          <w:iCs/>
          <w:sz w:val="22"/>
          <w:szCs w:val="22"/>
        </w:rPr>
      </w:pPr>
    </w:p>
    <w:p w:rsidR="006F4D34" w:rsidRDefault="006F4D34" w:rsidP="00B41A21">
      <w:pPr>
        <w:jc w:val="right"/>
        <w:rPr>
          <w:rFonts w:ascii="Times New Roman" w:hAnsi="Times New Roman" w:cs="Times New Roman"/>
          <w:b/>
          <w:bCs/>
          <w:iCs/>
          <w:sz w:val="22"/>
          <w:szCs w:val="22"/>
        </w:rPr>
      </w:pPr>
    </w:p>
    <w:p w:rsidR="009B280D" w:rsidRDefault="009B280D" w:rsidP="00B41A21">
      <w:pPr>
        <w:jc w:val="right"/>
        <w:rPr>
          <w:rFonts w:ascii="Times New Roman" w:hAnsi="Times New Roman" w:cs="Times New Roman"/>
          <w:b/>
          <w:bCs/>
          <w:iCs/>
          <w:sz w:val="22"/>
          <w:szCs w:val="22"/>
        </w:rPr>
      </w:pPr>
    </w:p>
    <w:p w:rsidR="00D46A9E" w:rsidRDefault="00D46A9E" w:rsidP="00B41A21">
      <w:pPr>
        <w:jc w:val="right"/>
        <w:rPr>
          <w:rFonts w:ascii="Times New Roman" w:hAnsi="Times New Roman" w:cs="Times New Roman"/>
          <w:b/>
          <w:bCs/>
          <w:iCs/>
          <w:sz w:val="22"/>
          <w:szCs w:val="22"/>
        </w:rPr>
      </w:pPr>
    </w:p>
    <w:p w:rsidR="00D46A9E" w:rsidRDefault="00D46A9E" w:rsidP="00B41A21">
      <w:pPr>
        <w:jc w:val="right"/>
        <w:rPr>
          <w:rFonts w:ascii="Times New Roman" w:hAnsi="Times New Roman" w:cs="Times New Roman"/>
          <w:b/>
          <w:bCs/>
          <w:iCs/>
          <w:sz w:val="22"/>
          <w:szCs w:val="22"/>
        </w:rPr>
      </w:pPr>
    </w:p>
    <w:p w:rsidR="00D46A9E" w:rsidRDefault="00D46A9E" w:rsidP="00B41A21">
      <w:pPr>
        <w:jc w:val="right"/>
        <w:rPr>
          <w:rFonts w:ascii="Times New Roman" w:hAnsi="Times New Roman" w:cs="Times New Roman"/>
          <w:b/>
          <w:bCs/>
          <w:iCs/>
          <w:sz w:val="22"/>
          <w:szCs w:val="22"/>
        </w:rPr>
      </w:pPr>
    </w:p>
    <w:p w:rsidR="00D46A9E" w:rsidRDefault="00D46A9E" w:rsidP="00B41A21">
      <w:pPr>
        <w:jc w:val="right"/>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kern w:val="0"/>
          <w:sz w:val="22"/>
          <w:szCs w:val="22"/>
          <w:lang w:eastAsia="en-US"/>
        </w:rPr>
      </w:pPr>
      <w:r w:rsidRPr="00B41A21">
        <w:rPr>
          <w:rFonts w:ascii="Times New Roman" w:hAnsi="Times New Roman" w:cs="Times New Roman"/>
          <w:b/>
          <w:bCs/>
          <w:iCs/>
          <w:sz w:val="22"/>
          <w:szCs w:val="22"/>
        </w:rPr>
        <w:t xml:space="preserve">Wzór - Załącznik nr 6 </w:t>
      </w:r>
      <w:r w:rsidRPr="00B41A21">
        <w:rPr>
          <w:rFonts w:ascii="Times New Roman" w:hAnsi="Times New Roman" w:cs="Times New Roman"/>
          <w:b/>
          <w:sz w:val="22"/>
          <w:szCs w:val="22"/>
        </w:rPr>
        <w:t>do SIWZ</w:t>
      </w:r>
    </w:p>
    <w:p w:rsidR="00B41A21" w:rsidRPr="00B41A21" w:rsidRDefault="00B41A21" w:rsidP="00B41A21">
      <w:pPr>
        <w:pStyle w:val="Tekstpodstawowy"/>
        <w:tabs>
          <w:tab w:val="left" w:pos="0"/>
          <w:tab w:val="left" w:pos="7515"/>
          <w:tab w:val="left" w:pos="8445"/>
        </w:tabs>
        <w:rPr>
          <w:b/>
          <w:sz w:val="22"/>
          <w:szCs w:val="22"/>
        </w:rPr>
      </w:pPr>
    </w:p>
    <w:p w:rsidR="00B41A21" w:rsidRDefault="00B41A21" w:rsidP="00B41A21">
      <w:pPr>
        <w:rPr>
          <w:b/>
          <w:sz w:val="22"/>
          <w:szCs w:val="22"/>
          <w:u w:val="single"/>
        </w:rPr>
      </w:pPr>
      <w:r>
        <w:rPr>
          <w:b/>
          <w:sz w:val="22"/>
          <w:szCs w:val="22"/>
          <w:u w:val="single"/>
        </w:rPr>
        <w:t>Wykonawca:</w:t>
      </w:r>
    </w:p>
    <w:p w:rsidR="00B41A21" w:rsidRDefault="00B41A21" w:rsidP="00B41A21">
      <w:pPr>
        <w:ind w:right="5954"/>
        <w:rPr>
          <w:sz w:val="22"/>
          <w:szCs w:val="22"/>
        </w:rPr>
      </w:pPr>
      <w:r>
        <w:rPr>
          <w:sz w:val="22"/>
          <w:szCs w:val="22"/>
        </w:rPr>
        <w:t>…………………………………………………………………………</w:t>
      </w:r>
    </w:p>
    <w:p w:rsidR="00B41A21" w:rsidRDefault="00B41A21" w:rsidP="00B41A21">
      <w:pPr>
        <w:ind w:right="5954"/>
        <w:rPr>
          <w:sz w:val="21"/>
          <w:szCs w:val="21"/>
        </w:rPr>
      </w:pPr>
      <w:r>
        <w:rPr>
          <w:i/>
          <w:sz w:val="16"/>
          <w:szCs w:val="16"/>
        </w:rPr>
        <w:t>(pełna nazwa/firma, adres, w zależności od podmiotu: NIP/PESEL, KRS/CEiDG)</w:t>
      </w:r>
    </w:p>
    <w:p w:rsidR="00B41A21" w:rsidRDefault="00B41A21" w:rsidP="00B41A21">
      <w:pPr>
        <w:rPr>
          <w:sz w:val="21"/>
          <w:szCs w:val="21"/>
          <w:u w:val="single"/>
        </w:rPr>
      </w:pPr>
    </w:p>
    <w:p w:rsidR="00B41A21" w:rsidRDefault="00B41A21" w:rsidP="00B41A21">
      <w:pPr>
        <w:rPr>
          <w:sz w:val="21"/>
          <w:szCs w:val="21"/>
          <w:u w:val="single"/>
        </w:rPr>
      </w:pPr>
      <w:r>
        <w:rPr>
          <w:sz w:val="22"/>
          <w:szCs w:val="22"/>
          <w:u w:val="single"/>
        </w:rPr>
        <w:t>reprezentowany przez</w:t>
      </w:r>
      <w:r>
        <w:rPr>
          <w:sz w:val="21"/>
          <w:szCs w:val="21"/>
          <w:u w:val="single"/>
        </w:rPr>
        <w:t>:</w:t>
      </w:r>
    </w:p>
    <w:p w:rsidR="00B41A21" w:rsidRDefault="00B41A21" w:rsidP="00B41A21">
      <w:pPr>
        <w:ind w:right="5954"/>
        <w:rPr>
          <w:sz w:val="22"/>
          <w:szCs w:val="22"/>
        </w:rPr>
      </w:pPr>
      <w:r>
        <w:rPr>
          <w:sz w:val="22"/>
          <w:szCs w:val="22"/>
        </w:rPr>
        <w:t>…………………………………………………………………………</w:t>
      </w:r>
    </w:p>
    <w:p w:rsidR="00B41A21" w:rsidRDefault="00B41A21" w:rsidP="00B41A21">
      <w:pPr>
        <w:ind w:right="5953"/>
        <w:rPr>
          <w:i/>
          <w:sz w:val="16"/>
          <w:szCs w:val="16"/>
        </w:rPr>
      </w:pPr>
      <w:r>
        <w:rPr>
          <w:i/>
          <w:sz w:val="16"/>
          <w:szCs w:val="16"/>
        </w:rPr>
        <w:t>(imię, nazwisko, stanowisko/podstawa do  reprezentacji)</w:t>
      </w:r>
    </w:p>
    <w:p w:rsidR="00B41A21" w:rsidRPr="00B85A61" w:rsidRDefault="00B41A21" w:rsidP="00B41A21">
      <w:pPr>
        <w:spacing w:line="360" w:lineRule="auto"/>
        <w:rPr>
          <w:rFonts w:ascii="Times New Roman" w:hAnsi="Times New Roman" w:cs="Times New Roman"/>
          <w:b/>
          <w:sz w:val="28"/>
          <w:szCs w:val="20"/>
        </w:rPr>
      </w:pP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bCs/>
          <w:sz w:val="22"/>
          <w:szCs w:val="22"/>
        </w:rPr>
        <w:t xml:space="preserve">Oświadczenie o przynależności lub braku przynależności do tej samej grupy kapitałowej, o której mowa w </w:t>
      </w:r>
      <w:r w:rsidR="00316C7D">
        <w:rPr>
          <w:rFonts w:ascii="Times New Roman" w:hAnsi="Times New Roman" w:cs="Times New Roman"/>
          <w:b/>
          <w:bCs/>
          <w:sz w:val="22"/>
          <w:szCs w:val="22"/>
        </w:rPr>
        <w:t xml:space="preserve">art. 24 </w:t>
      </w:r>
      <w:r w:rsidRPr="00B85A61">
        <w:rPr>
          <w:rFonts w:ascii="Times New Roman" w:hAnsi="Times New Roman" w:cs="Times New Roman"/>
          <w:b/>
          <w:bCs/>
          <w:sz w:val="22"/>
          <w:szCs w:val="22"/>
        </w:rPr>
        <w:t>ust. 1 pkt 23</w:t>
      </w:r>
      <w:r w:rsidRPr="00B85A61">
        <w:rPr>
          <w:rFonts w:ascii="Times New Roman" w:hAnsi="Times New Roman" w:cs="Times New Roman"/>
          <w:b/>
          <w:sz w:val="22"/>
          <w:szCs w:val="22"/>
        </w:rPr>
        <w:t xml:space="preserve"> ustawy z dnia 29 stycznia 2004 r. </w:t>
      </w: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B41A21" w:rsidRPr="00B85A61" w:rsidRDefault="00B41A21" w:rsidP="00B41A21">
      <w:pPr>
        <w:jc w:val="center"/>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00316C7D">
        <w:rPr>
          <w:rFonts w:ascii="Times New Roman" w:hAnsi="Times New Roman" w:cs="Times New Roman"/>
          <w:b/>
          <w:sz w:val="22"/>
          <w:szCs w:val="22"/>
        </w:rPr>
        <w:t>„Świadczenie usług dzierżawy krajowych łączy sieci WAN</w:t>
      </w:r>
      <w:r>
        <w:rPr>
          <w:rFonts w:ascii="Times New Roman" w:hAnsi="Times New Roman" w:cs="Times New Roman"/>
          <w:b/>
          <w:sz w:val="22"/>
          <w:szCs w:val="22"/>
        </w:rPr>
        <w:t>” (Nume</w:t>
      </w:r>
      <w:r w:rsidR="00316C7D">
        <w:rPr>
          <w:rFonts w:ascii="Times New Roman" w:hAnsi="Times New Roman" w:cs="Times New Roman"/>
          <w:b/>
          <w:sz w:val="22"/>
          <w:szCs w:val="22"/>
        </w:rPr>
        <w:t>r postępowania: WZP-1420/17</w:t>
      </w:r>
      <w:r w:rsidR="006547B4">
        <w:rPr>
          <w:rFonts w:ascii="Times New Roman" w:hAnsi="Times New Roman" w:cs="Times New Roman"/>
          <w:b/>
          <w:sz w:val="22"/>
          <w:szCs w:val="22"/>
        </w:rPr>
        <w:t>/</w:t>
      </w:r>
      <w:r w:rsidR="00316C7D">
        <w:rPr>
          <w:rFonts w:ascii="Times New Roman" w:hAnsi="Times New Roman" w:cs="Times New Roman"/>
          <w:b/>
          <w:sz w:val="22"/>
          <w:szCs w:val="22"/>
        </w:rPr>
        <w:t>51/Ł</w:t>
      </w:r>
      <w:r w:rsidRPr="00B85A61">
        <w:rPr>
          <w:rFonts w:ascii="Times New Roman" w:hAnsi="Times New Roman" w:cs="Times New Roman"/>
          <w:b/>
          <w:sz w:val="22"/>
          <w:szCs w:val="22"/>
        </w:rPr>
        <w:t>)</w:t>
      </w:r>
      <w:r w:rsidRPr="00B85A61">
        <w:rPr>
          <w:rFonts w:ascii="Times New Roman" w:hAnsi="Times New Roman" w:cs="Times New Roman"/>
          <w:sz w:val="22"/>
          <w:szCs w:val="22"/>
        </w:rPr>
        <w:t xml:space="preserve">, </w:t>
      </w:r>
      <w:r w:rsidR="00316C7D">
        <w:rPr>
          <w:rFonts w:ascii="Times New Roman" w:hAnsi="Times New Roman" w:cs="Times New Roman"/>
          <w:sz w:val="21"/>
        </w:rPr>
        <w:t xml:space="preserve">prowadzonego przez Komendę Stołeczna Policji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B41A21" w:rsidRPr="00B85A61" w:rsidRDefault="00B41A21" w:rsidP="000D5C9D">
      <w:pPr>
        <w:widowControl w:val="0"/>
        <w:numPr>
          <w:ilvl w:val="0"/>
          <w:numId w:val="143"/>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razem z którymi należymy do tej samej grupy kapitałowej w rozumieniu ustawy z dnia 16.02.2007 r. O Ochronie Konkurencji i Konsumentów  (Dz. U. nr 50 poz. 331 z późn. zm.)</w:t>
      </w:r>
    </w:p>
    <w:p w:rsidR="00B41A21" w:rsidRPr="00B85A61" w:rsidRDefault="00B41A21" w:rsidP="00B41A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bl>
    <w:p w:rsidR="00B41A21" w:rsidRPr="00B85A61" w:rsidRDefault="00B41A21" w:rsidP="00B41A21">
      <w:pPr>
        <w:rPr>
          <w:rFonts w:ascii="Times New Roman" w:hAnsi="Times New Roman" w:cs="Times New Roman"/>
          <w:b/>
          <w:sz w:val="22"/>
          <w:szCs w:val="22"/>
          <w:lang w:eastAsia="en-US"/>
        </w:rPr>
      </w:pPr>
    </w:p>
    <w:p w:rsidR="00B41A21" w:rsidRPr="00B85A61" w:rsidRDefault="00B41A21" w:rsidP="000D5C9D">
      <w:pPr>
        <w:widowControl w:val="0"/>
        <w:numPr>
          <w:ilvl w:val="0"/>
          <w:numId w:val="143"/>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B41A21" w:rsidRPr="00B85A61" w:rsidRDefault="00B41A21" w:rsidP="00B41A21">
      <w:pPr>
        <w:rPr>
          <w:rFonts w:ascii="Times New Roman" w:hAnsi="Times New Roman" w:cs="Times New Roman"/>
          <w:i/>
          <w:sz w:val="28"/>
          <w:szCs w:val="20"/>
        </w:rPr>
      </w:pP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B41A21" w:rsidRPr="00B85A61" w:rsidRDefault="00B41A21" w:rsidP="00B41A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B41A21" w:rsidRPr="00B85A61" w:rsidRDefault="00B41A21" w:rsidP="00B41A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B41A21" w:rsidRPr="00B85A61" w:rsidRDefault="00262FA9" w:rsidP="00B41A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B41A21" w:rsidRPr="00B85A61" w:rsidRDefault="00B41A21" w:rsidP="000D5C9D">
      <w:pPr>
        <w:widowControl w:val="0"/>
        <w:numPr>
          <w:ilvl w:val="0"/>
          <w:numId w:val="143"/>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B41A21" w:rsidRPr="00B85A61" w:rsidRDefault="00B41A21" w:rsidP="00B41A21">
      <w:pPr>
        <w:ind w:left="446"/>
        <w:rPr>
          <w:rFonts w:ascii="Times New Roman" w:hAnsi="Times New Roman" w:cs="Times New Roman"/>
          <w:sz w:val="22"/>
          <w:szCs w:val="22"/>
          <w:u w:val="single"/>
        </w:rPr>
      </w:pPr>
    </w:p>
    <w:p w:rsidR="00B41A21" w:rsidRPr="00B85A61" w:rsidRDefault="00B41A21" w:rsidP="00B41A21">
      <w:pPr>
        <w:rPr>
          <w:rFonts w:ascii="Times New Roman" w:hAnsi="Times New Roman" w:cs="Times New Roman"/>
          <w:sz w:val="22"/>
          <w:szCs w:val="22"/>
        </w:rPr>
      </w:pPr>
    </w:p>
    <w:p w:rsidR="00B41A21" w:rsidRDefault="00B41A21" w:rsidP="00B41A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B41A21" w:rsidRDefault="00B41A21" w:rsidP="00B41A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1A21" w:rsidRDefault="00B41A21" w:rsidP="00B41A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316C7D" w:rsidRDefault="00316C7D">
      <w:pPr>
        <w:pStyle w:val="Standard"/>
        <w:spacing w:line="288" w:lineRule="auto"/>
        <w:ind w:left="7090"/>
        <w:jc w:val="both"/>
        <w:rPr>
          <w:b/>
          <w:szCs w:val="22"/>
        </w:rPr>
      </w:pPr>
    </w:p>
    <w:p w:rsidR="002D7119" w:rsidRPr="00DE5D30" w:rsidRDefault="00DE5D30">
      <w:pPr>
        <w:pStyle w:val="Standard"/>
        <w:spacing w:line="288" w:lineRule="auto"/>
        <w:ind w:left="7090"/>
        <w:jc w:val="both"/>
        <w:rPr>
          <w:b/>
          <w:szCs w:val="22"/>
        </w:rPr>
      </w:pPr>
      <w:r w:rsidRPr="00DE5D30">
        <w:rPr>
          <w:b/>
          <w:szCs w:val="22"/>
        </w:rPr>
        <w:t>Załącznik nr 7</w:t>
      </w:r>
      <w:r w:rsidR="003812BE" w:rsidRPr="00DE5D30">
        <w:rPr>
          <w:b/>
          <w:szCs w:val="22"/>
        </w:rPr>
        <w:t xml:space="preserve"> do SIWZ</w:t>
      </w:r>
    </w:p>
    <w:p w:rsidR="001B03B0" w:rsidRPr="001B03B0" w:rsidRDefault="001B03B0" w:rsidP="001B03B0">
      <w:pPr>
        <w:autoSpaceDE/>
        <w:spacing w:after="60"/>
        <w:ind w:left="-142"/>
        <w:jc w:val="both"/>
        <w:textAlignment w:val="auto"/>
        <w:rPr>
          <w:rFonts w:ascii="Times New Roman" w:hAnsi="Times New Roman" w:cs="Times New Roman"/>
          <w:i/>
          <w:color w:val="auto"/>
          <w:kern w:val="0"/>
          <w:sz w:val="22"/>
          <w:szCs w:val="22"/>
          <w:lang w:eastAsia="ar-SA"/>
        </w:rPr>
      </w:pP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w:t>
      </w:r>
      <w:r w:rsidR="00AB7C05">
        <w:rPr>
          <w:rFonts w:ascii="Times New Roman" w:hAnsi="Times New Roman" w:cs="Times New Roman"/>
          <w:color w:val="auto"/>
          <w:kern w:val="0"/>
          <w:sz w:val="22"/>
          <w:szCs w:val="22"/>
          <w:lang w:eastAsia="ar-SA"/>
        </w:rPr>
        <w:t>argu nieogr</w:t>
      </w:r>
      <w:r w:rsidR="00316C7D">
        <w:rPr>
          <w:rFonts w:ascii="Times New Roman" w:hAnsi="Times New Roman" w:cs="Times New Roman"/>
          <w:color w:val="auto"/>
          <w:kern w:val="0"/>
          <w:sz w:val="22"/>
          <w:szCs w:val="22"/>
          <w:lang w:eastAsia="ar-SA"/>
        </w:rPr>
        <w:t>aniczonego na „Świadczenie usług dzierżawy krajowych łączy sieci WAN</w:t>
      </w:r>
      <w:r w:rsidR="00AB7C05">
        <w:rPr>
          <w:rFonts w:ascii="Times New Roman" w:hAnsi="Times New Roman" w:cs="Times New Roman"/>
          <w:color w:val="auto"/>
          <w:kern w:val="0"/>
          <w:sz w:val="22"/>
          <w:szCs w:val="22"/>
          <w:lang w:eastAsia="ar-SA"/>
        </w:rPr>
        <w:t>”</w:t>
      </w:r>
      <w:r>
        <w:rPr>
          <w:rFonts w:ascii="Times New Roman" w:hAnsi="Times New Roman" w:cs="Times New Roman"/>
          <w:bCs/>
          <w:color w:val="auto"/>
          <w:kern w:val="0"/>
          <w:sz w:val="22"/>
          <w:szCs w:val="22"/>
          <w:lang w:eastAsia="ar-SA"/>
        </w:rPr>
        <w:t>., numer postępowania</w:t>
      </w:r>
      <w:r w:rsidR="00316C7D">
        <w:rPr>
          <w:rFonts w:ascii="Times New Roman" w:hAnsi="Times New Roman" w:cs="Times New Roman"/>
          <w:color w:val="auto"/>
          <w:kern w:val="0"/>
          <w:sz w:val="22"/>
          <w:szCs w:val="22"/>
          <w:lang w:eastAsia="ar-SA"/>
        </w:rPr>
        <w:t xml:space="preserve"> WZP-1420/17/51/Ł</w:t>
      </w: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1B03B0">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1B03B0" w:rsidRDefault="001B03B0" w:rsidP="001B03B0">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1B03B0" w:rsidTr="001B03B0">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B03B0" w:rsidRPr="002130F6" w:rsidRDefault="00B126C3" w:rsidP="001B03B0">
            <w:pPr>
              <w:widowControl w:val="0"/>
              <w:jc w:val="center"/>
              <w:rPr>
                <w:rFonts w:ascii="Times New Roman" w:hAnsi="Times New Roman" w:cs="Times New Roman"/>
                <w:b/>
                <w:bCs/>
                <w:i/>
                <w:iCs/>
                <w:sz w:val="20"/>
              </w:rPr>
            </w:pPr>
            <w:r>
              <w:rPr>
                <w:rFonts w:ascii="Times New Roman" w:hAnsi="Times New Roman" w:cs="Times New Roman"/>
                <w:b/>
                <w:bCs/>
                <w:sz w:val="20"/>
              </w:rPr>
              <w:t xml:space="preserve">Data  </w:t>
            </w:r>
            <w:r w:rsidR="001B03B0" w:rsidRPr="002130F6">
              <w:rPr>
                <w:rFonts w:ascii="Times New Roman" w:hAnsi="Times New Roman" w:cs="Times New Roman"/>
                <w:b/>
                <w:bCs/>
                <w:sz w:val="20"/>
              </w:rPr>
              <w:t xml:space="preserve">zakończenia </w:t>
            </w:r>
          </w:p>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1B03B0" w:rsidTr="001B03B0">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1B03B0" w:rsidRPr="002130F6" w:rsidRDefault="000B689F" w:rsidP="001B03B0">
            <w:pPr>
              <w:widowControl w:val="0"/>
              <w:snapToGrid w:val="0"/>
              <w:jc w:val="center"/>
              <w:rPr>
                <w:rFonts w:ascii="Times New Roman" w:hAnsi="Times New Roman" w:cs="Times New Roman"/>
                <w:i/>
                <w:iCs/>
                <w:sz w:val="18"/>
                <w:szCs w:val="18"/>
              </w:rPr>
            </w:pPr>
            <w:r>
              <w:rPr>
                <w:rFonts w:ascii="Times New Roman" w:hAnsi="Times New Roman" w:cs="Times New Roman"/>
                <w:i/>
                <w:iCs/>
                <w:sz w:val="18"/>
                <w:szCs w:val="18"/>
              </w:rPr>
              <w:t>5</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1B03B0" w:rsidTr="001B03B0">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r>
      <w:tr w:rsidR="001B03B0"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1B03B0" w:rsidRPr="002130F6" w:rsidRDefault="001B03B0" w:rsidP="001B03B0">
            <w:pPr>
              <w:widowControl w:val="0"/>
              <w:snapToGrid w:val="0"/>
              <w:rPr>
                <w:rFonts w:ascii="Times New Roman" w:hAnsi="Times New Roman" w:cs="Times New Roman"/>
                <w:szCs w:val="22"/>
              </w:rPr>
            </w:pPr>
          </w:p>
        </w:tc>
      </w:tr>
      <w:tr w:rsidR="00316C7D"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ind w:left="-70"/>
              <w:jc w:val="center"/>
              <w:rPr>
                <w:rFonts w:ascii="Times New Roman" w:hAnsi="Times New Roman" w:cs="Times New Roman"/>
                <w:szCs w:val="22"/>
              </w:rPr>
            </w:pPr>
            <w:r>
              <w:rPr>
                <w:rFonts w:ascii="Times New Roman" w:hAnsi="Times New Roman" w:cs="Times New Roman"/>
                <w:szCs w:val="22"/>
              </w:rPr>
              <w:t>3</w:t>
            </w:r>
          </w:p>
        </w:tc>
        <w:tc>
          <w:tcPr>
            <w:tcW w:w="2476"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316C7D" w:rsidRPr="002130F6" w:rsidRDefault="00316C7D" w:rsidP="001B03B0">
            <w:pPr>
              <w:widowControl w:val="0"/>
              <w:snapToGrid w:val="0"/>
              <w:rPr>
                <w:rFonts w:ascii="Times New Roman" w:hAnsi="Times New Roman" w:cs="Times New Roman"/>
                <w:szCs w:val="22"/>
              </w:rPr>
            </w:pPr>
          </w:p>
        </w:tc>
      </w:tr>
    </w:tbl>
    <w:p w:rsidR="001B03B0" w:rsidRDefault="001B03B0" w:rsidP="001B03B0">
      <w:pPr>
        <w:tabs>
          <w:tab w:val="left" w:pos="426"/>
          <w:tab w:val="left" w:pos="5400"/>
        </w:tabs>
        <w:autoSpaceDE/>
        <w:spacing w:after="60"/>
        <w:jc w:val="both"/>
        <w:textAlignment w:val="auto"/>
      </w:pPr>
    </w:p>
    <w:p w:rsidR="001B03B0" w:rsidRDefault="001B03B0" w:rsidP="001B03B0">
      <w:pPr>
        <w:widowControl w:val="0"/>
        <w:tabs>
          <w:tab w:val="left" w:pos="-360"/>
        </w:tabs>
        <w:ind w:right="-470"/>
        <w:textAlignment w:val="auto"/>
        <w:rPr>
          <w:rFonts w:ascii="Times New Roman" w:hAnsi="Times New Roman" w:cs="Times New Roman"/>
          <w:b/>
          <w:color w:val="auto"/>
          <w:kern w:val="0"/>
          <w:sz w:val="28"/>
          <w:szCs w:val="20"/>
          <w:lang w:eastAsia="ar-SA"/>
        </w:rPr>
      </w:pPr>
    </w:p>
    <w:p w:rsidR="001B03B0" w:rsidRDefault="001B03B0" w:rsidP="001B03B0">
      <w:pPr>
        <w:widowControl w:val="0"/>
        <w:spacing w:after="60"/>
        <w:jc w:val="both"/>
        <w:textAlignment w:val="auto"/>
        <w:rPr>
          <w:rFonts w:ascii="Times New Roman" w:hAnsi="Times New Roman" w:cs="Times New Roman"/>
          <w:color w:val="auto"/>
          <w:kern w:val="0"/>
          <w:sz w:val="22"/>
          <w:szCs w:val="22"/>
          <w:lang w:eastAsia="ar-SA"/>
        </w:rPr>
      </w:pPr>
    </w:p>
    <w:p w:rsidR="001B03B0" w:rsidRDefault="001B03B0" w:rsidP="001B03B0">
      <w:pPr>
        <w:autoSpaceDE/>
        <w:spacing w:after="60"/>
        <w:jc w:val="right"/>
        <w:textAlignment w:val="auto"/>
        <w:rPr>
          <w:rFonts w:ascii="Times New Roman" w:hAnsi="Times New Roman" w:cs="Times New Roman"/>
          <w:color w:val="auto"/>
          <w:kern w:val="0"/>
          <w:sz w:val="28"/>
          <w:szCs w:val="20"/>
          <w:lang w:eastAsia="ar-SA"/>
        </w:rPr>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BC0A07" w:rsidRPr="00BC0A07" w:rsidRDefault="00BC0A07" w:rsidP="00BC0A07">
      <w:pPr>
        <w:autoSpaceDE/>
        <w:spacing w:after="60"/>
        <w:jc w:val="center"/>
        <w:textAlignment w:val="auto"/>
        <w:rPr>
          <w:i/>
          <w:sz w:val="20"/>
          <w:szCs w:val="20"/>
        </w:rPr>
        <w:sectPr w:rsidR="00BC0A07" w:rsidRPr="00BC0A07" w:rsidSect="00BC0A07">
          <w:footerReference w:type="default" r:id="rId8"/>
          <w:pgSz w:w="11906" w:h="16838"/>
          <w:pgMar w:top="1134" w:right="1134" w:bottom="851" w:left="1276" w:header="709" w:footer="709" w:gutter="0"/>
          <w:cols w:space="708"/>
        </w:sectPr>
      </w:pPr>
      <w:r>
        <w:rPr>
          <w:rFonts w:ascii="Times New Roman" w:hAnsi="Times New Roman" w:cs="Times New Roman"/>
          <w:i/>
          <w:color w:val="auto"/>
          <w:kern w:val="0"/>
          <w:sz w:val="20"/>
          <w:szCs w:val="20"/>
          <w:lang w:eastAsia="ar-SA"/>
        </w:rPr>
        <w:t xml:space="preserve">                                                                                                                 </w:t>
      </w:r>
      <w:r w:rsidRPr="00BC0A07">
        <w:rPr>
          <w:rFonts w:ascii="Times New Roman" w:hAnsi="Times New Roman" w:cs="Times New Roman"/>
          <w:i/>
          <w:color w:val="auto"/>
          <w:kern w:val="0"/>
          <w:sz w:val="20"/>
          <w:szCs w:val="20"/>
          <w:lang w:eastAsia="ar-SA"/>
        </w:rPr>
        <w:t>Podpis i pieczęć Wykonawcy</w:t>
      </w:r>
    </w:p>
    <w:p w:rsidR="001B03B0" w:rsidRPr="00DE5D30" w:rsidRDefault="00DE5D30" w:rsidP="00F81DCB">
      <w:pPr>
        <w:autoSpaceDE/>
        <w:spacing w:after="60"/>
        <w:ind w:left="11520" w:firstLine="720"/>
        <w:jc w:val="both"/>
        <w:textAlignment w:val="auto"/>
        <w:rPr>
          <w:rFonts w:ascii="Times New Roman" w:hAnsi="Times New Roman" w:cs="Times New Roman"/>
          <w:color w:val="auto"/>
          <w:kern w:val="0"/>
          <w:sz w:val="22"/>
          <w:szCs w:val="22"/>
          <w:lang w:eastAsia="ar-SA"/>
        </w:rPr>
      </w:pPr>
      <w:r w:rsidRPr="00DE5D30">
        <w:rPr>
          <w:rFonts w:ascii="Times New Roman" w:hAnsi="Times New Roman" w:cs="Times New Roman"/>
          <w:b/>
          <w:color w:val="auto"/>
          <w:kern w:val="0"/>
          <w:sz w:val="22"/>
          <w:szCs w:val="22"/>
          <w:lang w:eastAsia="ar-SA"/>
        </w:rPr>
        <w:lastRenderedPageBreak/>
        <w:t>Załącznik nr 8</w:t>
      </w:r>
      <w:r w:rsidR="001B03B0" w:rsidRPr="00DE5D30">
        <w:rPr>
          <w:rFonts w:ascii="Times New Roman" w:hAnsi="Times New Roman" w:cs="Times New Roman"/>
          <w:b/>
          <w:color w:val="auto"/>
          <w:kern w:val="0"/>
          <w:sz w:val="22"/>
          <w:szCs w:val="22"/>
          <w:lang w:eastAsia="ar-SA"/>
        </w:rPr>
        <w:t xml:space="preserve"> do SIWZ</w:t>
      </w:r>
      <w:r w:rsidR="001B03B0" w:rsidRPr="00DE5D30">
        <w:rPr>
          <w:rFonts w:ascii="Times New Roman" w:hAnsi="Times New Roman" w:cs="Times New Roman"/>
          <w:color w:val="auto"/>
          <w:kern w:val="0"/>
          <w:sz w:val="22"/>
          <w:szCs w:val="22"/>
          <w:lang w:eastAsia="ar-SA"/>
        </w:rPr>
        <w:t xml:space="preserve"> </w:t>
      </w:r>
    </w:p>
    <w:p w:rsidR="003C522D" w:rsidRDefault="00DE5D30" w:rsidP="00723F4F">
      <w:pPr>
        <w:autoSpaceDE/>
        <w:spacing w:after="60"/>
        <w:ind w:left="426"/>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Postępowanie prowadzone w trybie przetargu nieogr</w:t>
      </w:r>
      <w:r w:rsidR="00316C7D">
        <w:rPr>
          <w:rFonts w:ascii="Times New Roman" w:hAnsi="Times New Roman" w:cs="Times New Roman"/>
          <w:color w:val="auto"/>
          <w:kern w:val="0"/>
          <w:sz w:val="22"/>
          <w:szCs w:val="22"/>
          <w:lang w:eastAsia="ar-SA"/>
        </w:rPr>
        <w:t>aniczonego na „Świadczenie usług dzierżawy krajowych łączy sieci WAN</w:t>
      </w:r>
      <w:r>
        <w:rPr>
          <w:rFonts w:ascii="Times New Roman" w:hAnsi="Times New Roman" w:cs="Times New Roman"/>
          <w:color w:val="auto"/>
          <w:kern w:val="0"/>
          <w:sz w:val="22"/>
          <w:szCs w:val="22"/>
          <w:lang w:eastAsia="ar-SA"/>
        </w:rPr>
        <w:t>”</w:t>
      </w:r>
      <w:r>
        <w:rPr>
          <w:rFonts w:ascii="Times New Roman" w:hAnsi="Times New Roman" w:cs="Times New Roman"/>
          <w:bCs/>
          <w:color w:val="auto"/>
          <w:kern w:val="0"/>
          <w:sz w:val="22"/>
          <w:szCs w:val="22"/>
          <w:lang w:eastAsia="ar-SA"/>
        </w:rPr>
        <w:t>., numer postępowania</w:t>
      </w:r>
      <w:r w:rsidR="00316C7D">
        <w:rPr>
          <w:rFonts w:ascii="Times New Roman" w:hAnsi="Times New Roman" w:cs="Times New Roman"/>
          <w:color w:val="auto"/>
          <w:kern w:val="0"/>
          <w:sz w:val="22"/>
          <w:szCs w:val="22"/>
          <w:lang w:eastAsia="ar-SA"/>
        </w:rPr>
        <w:t xml:space="preserve"> WZP-1420/17/51/Ł</w:t>
      </w:r>
    </w:p>
    <w:p w:rsidR="003C522D" w:rsidRPr="003C522D" w:rsidRDefault="003C522D" w:rsidP="003C522D">
      <w:pPr>
        <w:autoSpaceDE/>
        <w:spacing w:after="60"/>
        <w:jc w:val="center"/>
        <w:textAlignment w:val="auto"/>
        <w:rPr>
          <w:rFonts w:ascii="Times New Roman" w:hAnsi="Times New Roman" w:cs="Times New Roman"/>
          <w:b/>
          <w:bCs/>
          <w:color w:val="auto"/>
          <w:kern w:val="0"/>
          <w:sz w:val="22"/>
          <w:szCs w:val="22"/>
          <w:u w:val="single"/>
          <w:lang w:eastAsia="ar-SA"/>
        </w:rPr>
      </w:pPr>
      <w:r w:rsidRPr="003C522D">
        <w:rPr>
          <w:rFonts w:ascii="Times New Roman" w:hAnsi="Times New Roman" w:cs="Times New Roman"/>
          <w:b/>
          <w:bCs/>
          <w:color w:val="auto"/>
          <w:kern w:val="0"/>
          <w:sz w:val="22"/>
          <w:szCs w:val="22"/>
          <w:u w:val="single"/>
          <w:lang w:eastAsia="ar-SA"/>
        </w:rPr>
        <w:t>WYKAZ NARZĘDZI</w:t>
      </w:r>
    </w:p>
    <w:p w:rsidR="003C522D" w:rsidRDefault="003C522D" w:rsidP="00DE5D30">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Tabela nr 1 –</w:t>
      </w:r>
      <w:r w:rsidR="00EB153D">
        <w:rPr>
          <w:rFonts w:ascii="Times New Roman" w:hAnsi="Times New Roman" w:cs="Times New Roman"/>
          <w:color w:val="auto"/>
          <w:kern w:val="0"/>
          <w:sz w:val="22"/>
          <w:szCs w:val="22"/>
          <w:lang w:eastAsia="ar-SA"/>
        </w:rPr>
        <w:t xml:space="preserve"> oferowane</w:t>
      </w:r>
      <w:r>
        <w:rPr>
          <w:rFonts w:ascii="Times New Roman" w:hAnsi="Times New Roman" w:cs="Times New Roman"/>
          <w:color w:val="auto"/>
          <w:kern w:val="0"/>
          <w:sz w:val="22"/>
          <w:szCs w:val="22"/>
          <w:lang w:eastAsia="ar-SA"/>
        </w:rPr>
        <w:t xml:space="preserve"> ruter</w:t>
      </w:r>
      <w:r w:rsidR="00EB153D">
        <w:rPr>
          <w:rFonts w:ascii="Times New Roman" w:hAnsi="Times New Roman" w:cs="Times New Roman"/>
          <w:color w:val="auto"/>
          <w:kern w:val="0"/>
          <w:sz w:val="22"/>
          <w:szCs w:val="22"/>
          <w:lang w:eastAsia="ar-SA"/>
        </w:rPr>
        <w:t>y</w:t>
      </w:r>
    </w:p>
    <w:tbl>
      <w:tblPr>
        <w:tblpPr w:leftFromText="141" w:rightFromText="141" w:vertAnchor="text" w:horzAnchor="page" w:tblpX="852" w:tblpY="46"/>
        <w:tblW w:w="15261" w:type="dxa"/>
        <w:tblCellMar>
          <w:left w:w="70" w:type="dxa"/>
          <w:right w:w="70" w:type="dxa"/>
        </w:tblCellMar>
        <w:tblLook w:val="04A0" w:firstRow="1" w:lastRow="0" w:firstColumn="1" w:lastColumn="0" w:noHBand="0" w:noVBand="1"/>
      </w:tblPr>
      <w:tblGrid>
        <w:gridCol w:w="811"/>
        <w:gridCol w:w="2585"/>
        <w:gridCol w:w="5133"/>
        <w:gridCol w:w="3366"/>
        <w:gridCol w:w="3366"/>
      </w:tblGrid>
      <w:tr w:rsidR="003C522D" w:rsidRPr="00731326" w:rsidTr="003C522D">
        <w:trPr>
          <w:trHeight w:val="468"/>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22D" w:rsidRPr="00731326" w:rsidRDefault="003C522D" w:rsidP="003C522D">
            <w:pPr>
              <w:suppressAutoHyphens w:val="0"/>
              <w:autoSpaceDE/>
              <w:autoSpaceDN/>
              <w:ind w:left="720" w:hanging="648"/>
              <w:contextualSpacing/>
              <w:jc w:val="both"/>
              <w:textAlignment w:val="auto"/>
              <w:rPr>
                <w:color w:val="auto"/>
                <w:kern w:val="0"/>
                <w:sz w:val="20"/>
                <w:szCs w:val="20"/>
                <w:lang w:eastAsia="pl-PL"/>
              </w:rPr>
            </w:pPr>
            <w:r w:rsidRPr="00731326">
              <w:rPr>
                <w:color w:val="auto"/>
                <w:kern w:val="0"/>
                <w:sz w:val="20"/>
                <w:szCs w:val="20"/>
                <w:lang w:eastAsia="pl-PL"/>
              </w:rPr>
              <w:t>Lp.</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3C522D" w:rsidRDefault="003C522D" w:rsidP="003C522D">
            <w:pPr>
              <w:suppressAutoHyphens w:val="0"/>
              <w:autoSpaceDE/>
              <w:autoSpaceDN/>
              <w:jc w:val="center"/>
              <w:textAlignment w:val="auto"/>
              <w:rPr>
                <w:color w:val="auto"/>
                <w:kern w:val="0"/>
                <w:sz w:val="20"/>
                <w:szCs w:val="20"/>
                <w:lang w:eastAsia="pl-PL"/>
              </w:rPr>
            </w:pPr>
            <w:r w:rsidRPr="00731326">
              <w:rPr>
                <w:color w:val="auto"/>
                <w:kern w:val="0"/>
                <w:sz w:val="20"/>
                <w:szCs w:val="20"/>
                <w:lang w:eastAsia="pl-PL"/>
              </w:rPr>
              <w:t>Nazwa katalogowa</w:t>
            </w:r>
            <w:r>
              <w:rPr>
                <w:color w:val="auto"/>
                <w:kern w:val="0"/>
                <w:sz w:val="20"/>
                <w:szCs w:val="20"/>
                <w:lang w:eastAsia="pl-PL"/>
              </w:rPr>
              <w:t xml:space="preserve"> </w:t>
            </w:r>
          </w:p>
          <w:p w:rsidR="003C522D" w:rsidRPr="00731326" w:rsidRDefault="003C522D" w:rsidP="003C522D">
            <w:pPr>
              <w:suppressAutoHyphens w:val="0"/>
              <w:autoSpaceDE/>
              <w:autoSpaceDN/>
              <w:jc w:val="center"/>
              <w:textAlignment w:val="auto"/>
              <w:rPr>
                <w:color w:val="auto"/>
                <w:kern w:val="0"/>
                <w:sz w:val="20"/>
                <w:szCs w:val="20"/>
                <w:lang w:eastAsia="pl-PL"/>
              </w:rPr>
            </w:pPr>
            <w:r>
              <w:rPr>
                <w:color w:val="auto"/>
                <w:kern w:val="0"/>
                <w:sz w:val="20"/>
                <w:szCs w:val="20"/>
                <w:lang w:eastAsia="pl-PL"/>
              </w:rPr>
              <w:t>wymagane</w:t>
            </w:r>
            <w:r w:rsidR="00B126C3">
              <w:rPr>
                <w:color w:val="auto"/>
                <w:kern w:val="0"/>
                <w:sz w:val="20"/>
                <w:szCs w:val="20"/>
                <w:lang w:eastAsia="pl-PL"/>
              </w:rPr>
              <w:t>go</w:t>
            </w:r>
            <w:r>
              <w:rPr>
                <w:color w:val="auto"/>
                <w:kern w:val="0"/>
                <w:sz w:val="20"/>
                <w:szCs w:val="20"/>
                <w:lang w:eastAsia="pl-PL"/>
              </w:rPr>
              <w:t xml:space="preserve"> rutera</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rsidR="003C522D" w:rsidRPr="00731326" w:rsidRDefault="003C522D" w:rsidP="003C522D">
            <w:pPr>
              <w:suppressAutoHyphens w:val="0"/>
              <w:autoSpaceDE/>
              <w:autoSpaceDN/>
              <w:jc w:val="center"/>
              <w:textAlignment w:val="auto"/>
              <w:rPr>
                <w:color w:val="auto"/>
                <w:kern w:val="0"/>
                <w:sz w:val="20"/>
                <w:szCs w:val="20"/>
                <w:lang w:eastAsia="pl-PL"/>
              </w:rPr>
            </w:pPr>
            <w:r w:rsidRPr="00731326">
              <w:rPr>
                <w:color w:val="auto"/>
                <w:kern w:val="0"/>
                <w:sz w:val="20"/>
                <w:szCs w:val="20"/>
                <w:lang w:eastAsia="pl-PL"/>
              </w:rPr>
              <w:t>Opis</w:t>
            </w:r>
          </w:p>
        </w:tc>
        <w:tc>
          <w:tcPr>
            <w:tcW w:w="3366" w:type="dxa"/>
            <w:tcBorders>
              <w:top w:val="single" w:sz="4" w:space="0" w:color="auto"/>
              <w:left w:val="nil"/>
              <w:bottom w:val="single" w:sz="4" w:space="0" w:color="auto"/>
              <w:right w:val="single" w:sz="4" w:space="0" w:color="auto"/>
            </w:tcBorders>
          </w:tcPr>
          <w:p w:rsidR="003C522D" w:rsidRPr="00731326" w:rsidRDefault="003C522D" w:rsidP="003C522D">
            <w:pPr>
              <w:suppressAutoHyphens w:val="0"/>
              <w:autoSpaceDE/>
              <w:autoSpaceDN/>
              <w:jc w:val="center"/>
              <w:textAlignment w:val="auto"/>
              <w:rPr>
                <w:color w:val="auto"/>
                <w:kern w:val="0"/>
                <w:sz w:val="20"/>
                <w:szCs w:val="20"/>
                <w:lang w:eastAsia="pl-PL"/>
              </w:rPr>
            </w:pPr>
            <w:r>
              <w:rPr>
                <w:color w:val="auto"/>
                <w:kern w:val="0"/>
                <w:sz w:val="20"/>
                <w:szCs w:val="20"/>
                <w:lang w:eastAsia="pl-PL"/>
              </w:rPr>
              <w:t>Nazwa katalogowa oferowanego rutera</w:t>
            </w:r>
          </w:p>
        </w:tc>
        <w:tc>
          <w:tcPr>
            <w:tcW w:w="3366" w:type="dxa"/>
            <w:tcBorders>
              <w:top w:val="single" w:sz="4" w:space="0" w:color="auto"/>
              <w:left w:val="nil"/>
              <w:bottom w:val="single" w:sz="4" w:space="0" w:color="auto"/>
              <w:right w:val="single" w:sz="4" w:space="0" w:color="auto"/>
            </w:tcBorders>
          </w:tcPr>
          <w:p w:rsidR="003C522D" w:rsidRPr="00731326" w:rsidRDefault="003C522D" w:rsidP="003C522D">
            <w:pPr>
              <w:suppressAutoHyphens w:val="0"/>
              <w:autoSpaceDE/>
              <w:autoSpaceDN/>
              <w:jc w:val="center"/>
              <w:textAlignment w:val="auto"/>
              <w:rPr>
                <w:color w:val="auto"/>
                <w:kern w:val="0"/>
                <w:sz w:val="20"/>
                <w:szCs w:val="20"/>
                <w:lang w:eastAsia="pl-PL"/>
              </w:rPr>
            </w:pPr>
            <w:r>
              <w:rPr>
                <w:color w:val="auto"/>
                <w:kern w:val="0"/>
                <w:sz w:val="20"/>
                <w:szCs w:val="20"/>
                <w:lang w:eastAsia="pl-PL"/>
              </w:rPr>
              <w:t xml:space="preserve">Producent </w:t>
            </w: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ISR4351/K9</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Cisco ISR 4351 (3GE,3NIM,2SM,4G FLASH,4G DRAM,IPB)</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SL-4350-IPB-K9</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IP Base License for Cisco ISR 4350 Series</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SL-4350-UC-K9</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Unified Communication License for Cisco ISR 4350 Series</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SL-4350-SEC-K9</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Security License for Cisco ISR 4350 Series</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FL-4350-HSEC-K9</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U.S. Export Restriction Compliance license for 4350 series</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PVDM4-32</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32-channel DSP module</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PWR-4450-AC</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AC Power Supply for Cisco ISR 4450 and ISR4350</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CAB-ACE</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AC Power Cord (Europe), C13, CEE 7, 1.5M</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POE-COVER-4450</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Cover for empty POE slot on Cisco ISR 4450</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SM-S-BLANK</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Removable faceplate for SM slot on Cisco 2900,3900,4400 ISR</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MEM-4300-4G</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4G DRAM (2G+2G) for Cisco ISR 4330, 4350</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MEM-FLSH-4G</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4G Flash Memory for Cisco ISR 4300 (Soldered on motherboard)</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SISR4300UK9-316S</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Cisco ISR 4300 Series IOS XE Universal</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FL-SRST</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Cisco Survivable Remote Site Telephony (SRST) License</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FL-CME-SRST-25</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SRST-25 Seat License (CME uses CUCME Phone License ONLY)</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FL-CUBEE-25</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Unified Border Element Enterprise License - 25 sessions</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NIM-2FXO</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2-port Network Interface Module - FXO (Universal)</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NIM-4FXS</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4-Port Network Interface Module - FXS, FXS-E and DID</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r w:rsidR="003C522D" w:rsidRPr="00731326" w:rsidTr="003C522D">
        <w:trPr>
          <w:trHeight w:val="468"/>
        </w:trPr>
        <w:tc>
          <w:tcPr>
            <w:tcW w:w="811" w:type="dxa"/>
            <w:tcBorders>
              <w:top w:val="nil"/>
              <w:left w:val="single" w:sz="4" w:space="0" w:color="auto"/>
              <w:bottom w:val="single" w:sz="4" w:space="0" w:color="auto"/>
              <w:right w:val="single" w:sz="4" w:space="0" w:color="auto"/>
            </w:tcBorders>
            <w:shd w:val="clear" w:color="auto" w:fill="auto"/>
            <w:noWrap/>
            <w:vAlign w:val="center"/>
          </w:tcPr>
          <w:p w:rsidR="003C522D" w:rsidRPr="00731326" w:rsidRDefault="003C522D" w:rsidP="000D5C9D">
            <w:pPr>
              <w:numPr>
                <w:ilvl w:val="0"/>
                <w:numId w:val="157"/>
              </w:numPr>
              <w:suppressAutoHyphens w:val="0"/>
              <w:autoSpaceDE/>
              <w:autoSpaceDN/>
              <w:contextualSpacing/>
              <w:jc w:val="both"/>
              <w:textAlignment w:val="auto"/>
              <w:rPr>
                <w:color w:val="auto"/>
                <w:kern w:val="0"/>
                <w:sz w:val="20"/>
                <w:szCs w:val="20"/>
                <w:lang w:val="en-US" w:eastAsia="pl-PL"/>
              </w:rPr>
            </w:pPr>
          </w:p>
        </w:tc>
        <w:tc>
          <w:tcPr>
            <w:tcW w:w="2585"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eastAsia="pl-PL"/>
              </w:rPr>
            </w:pPr>
            <w:r w:rsidRPr="00731326">
              <w:rPr>
                <w:rFonts w:ascii="Helvetica" w:hAnsi="Helvetica" w:cs="Helvetica"/>
                <w:color w:val="auto"/>
                <w:kern w:val="0"/>
                <w:sz w:val="18"/>
                <w:szCs w:val="18"/>
                <w:lang w:eastAsia="pl-PL"/>
              </w:rPr>
              <w:t>NIM-2BRI-NT/TE</w:t>
            </w:r>
          </w:p>
        </w:tc>
        <w:tc>
          <w:tcPr>
            <w:tcW w:w="5133" w:type="dxa"/>
            <w:tcBorders>
              <w:top w:val="nil"/>
              <w:left w:val="nil"/>
              <w:bottom w:val="single" w:sz="4" w:space="0" w:color="auto"/>
              <w:right w:val="single" w:sz="4" w:space="0" w:color="auto"/>
            </w:tcBorders>
            <w:shd w:val="clear" w:color="auto" w:fill="auto"/>
            <w:vAlign w:val="center"/>
            <w:hideMark/>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r w:rsidRPr="00731326">
              <w:rPr>
                <w:rFonts w:ascii="Helvetica" w:hAnsi="Helvetica" w:cs="Helvetica"/>
                <w:color w:val="auto"/>
                <w:kern w:val="0"/>
                <w:sz w:val="18"/>
                <w:szCs w:val="18"/>
                <w:lang w:val="en-US" w:eastAsia="pl-PL"/>
              </w:rPr>
              <w:t>2-port Network Interface Module - BRI (NT and TE)</w:t>
            </w: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c>
          <w:tcPr>
            <w:tcW w:w="3366" w:type="dxa"/>
            <w:tcBorders>
              <w:top w:val="nil"/>
              <w:left w:val="nil"/>
              <w:bottom w:val="single" w:sz="4" w:space="0" w:color="auto"/>
              <w:right w:val="single" w:sz="4" w:space="0" w:color="auto"/>
            </w:tcBorders>
          </w:tcPr>
          <w:p w:rsidR="003C522D" w:rsidRPr="00731326" w:rsidRDefault="003C522D" w:rsidP="003C522D">
            <w:pPr>
              <w:suppressAutoHyphens w:val="0"/>
              <w:autoSpaceDE/>
              <w:autoSpaceDN/>
              <w:textAlignment w:val="auto"/>
              <w:rPr>
                <w:rFonts w:ascii="Helvetica" w:hAnsi="Helvetica" w:cs="Helvetica"/>
                <w:color w:val="auto"/>
                <w:kern w:val="0"/>
                <w:sz w:val="18"/>
                <w:szCs w:val="18"/>
                <w:lang w:val="en-US" w:eastAsia="pl-PL"/>
              </w:rPr>
            </w:pPr>
          </w:p>
        </w:tc>
      </w:tr>
    </w:tbl>
    <w:p w:rsidR="003C522D" w:rsidRDefault="003C522D" w:rsidP="00723F4F">
      <w:pPr>
        <w:suppressAutoHyphens w:val="0"/>
        <w:autoSpaceDE/>
        <w:autoSpaceDN/>
        <w:textAlignment w:val="auto"/>
        <w:rPr>
          <w:rFonts w:ascii="Times New Roman" w:eastAsia="Calibri" w:hAnsi="Times New Roman" w:cs="Times New Roman"/>
          <w:b/>
          <w:color w:val="auto"/>
          <w:kern w:val="0"/>
          <w:lang w:eastAsia="en-US"/>
        </w:rPr>
      </w:pPr>
    </w:p>
    <w:p w:rsidR="00731326" w:rsidRPr="00731326" w:rsidRDefault="003C522D" w:rsidP="00731326">
      <w:pPr>
        <w:suppressAutoHyphens w:val="0"/>
        <w:autoSpaceDE/>
        <w:autoSpaceDN/>
        <w:textAlignment w:val="auto"/>
        <w:rPr>
          <w:rFonts w:ascii="Times New Roman" w:eastAsia="Calibri" w:hAnsi="Times New Roman" w:cs="Times New Roman"/>
          <w:b/>
          <w:color w:val="auto"/>
          <w:kern w:val="0"/>
          <w:sz w:val="22"/>
          <w:szCs w:val="22"/>
          <w:lang w:eastAsia="en-US"/>
        </w:rPr>
      </w:pPr>
      <w:r>
        <w:rPr>
          <w:rFonts w:ascii="Times New Roman" w:eastAsia="Calibri" w:hAnsi="Times New Roman" w:cs="Times New Roman"/>
          <w:b/>
          <w:color w:val="auto"/>
          <w:kern w:val="0"/>
          <w:lang w:eastAsia="en-US"/>
        </w:rPr>
        <w:t xml:space="preserve">         </w:t>
      </w:r>
      <w:r w:rsidR="00731326" w:rsidRPr="00EB153D">
        <w:rPr>
          <w:rFonts w:ascii="Times New Roman" w:eastAsia="Calibri" w:hAnsi="Times New Roman" w:cs="Times New Roman"/>
          <w:color w:val="auto"/>
          <w:kern w:val="0"/>
          <w:sz w:val="22"/>
          <w:szCs w:val="22"/>
          <w:lang w:eastAsia="en-US"/>
        </w:rPr>
        <w:t xml:space="preserve">Zamawiający wymaga </w:t>
      </w:r>
      <w:r w:rsidR="00731326" w:rsidRPr="00731326">
        <w:rPr>
          <w:rFonts w:ascii="Times New Roman" w:eastAsia="Calibri" w:hAnsi="Times New Roman" w:cs="Times New Roman"/>
          <w:color w:val="auto"/>
          <w:kern w:val="0"/>
          <w:sz w:val="22"/>
          <w:szCs w:val="22"/>
          <w:lang w:eastAsia="en-US"/>
        </w:rPr>
        <w:t>Router</w:t>
      </w:r>
      <w:r w:rsidR="00731326" w:rsidRPr="00731326">
        <w:rPr>
          <w:rFonts w:ascii="Times New Roman" w:eastAsia="Calibri" w:hAnsi="Times New Roman" w:cs="Times New Roman"/>
          <w:b/>
          <w:color w:val="auto"/>
          <w:kern w:val="0"/>
          <w:sz w:val="22"/>
          <w:szCs w:val="22"/>
          <w:lang w:eastAsia="en-US"/>
        </w:rPr>
        <w:t xml:space="preserve"> </w:t>
      </w:r>
      <w:r w:rsidR="00731326" w:rsidRPr="00731326">
        <w:rPr>
          <w:rFonts w:ascii="Times New Roman" w:eastAsia="Calibri" w:hAnsi="Times New Roman" w:cs="Helvetica"/>
          <w:color w:val="auto"/>
          <w:kern w:val="0"/>
          <w:sz w:val="22"/>
          <w:szCs w:val="22"/>
          <w:lang w:val="en-US" w:eastAsia="en-US"/>
        </w:rPr>
        <w:t xml:space="preserve">Cisco ISR 4351 w ukompletowaniu wg. </w:t>
      </w:r>
      <w:r w:rsidR="00EB153D" w:rsidRPr="00EB153D">
        <w:rPr>
          <w:rFonts w:ascii="Times New Roman" w:eastAsia="Calibri" w:hAnsi="Times New Roman" w:cs="Helvetica"/>
          <w:color w:val="auto"/>
          <w:kern w:val="0"/>
          <w:sz w:val="22"/>
          <w:szCs w:val="22"/>
          <w:lang w:val="en-US" w:eastAsia="en-US"/>
        </w:rPr>
        <w:t>t</w:t>
      </w:r>
      <w:r w:rsidR="00731326" w:rsidRPr="00731326">
        <w:rPr>
          <w:rFonts w:ascii="Times New Roman" w:eastAsia="Calibri" w:hAnsi="Times New Roman" w:cs="Helvetica"/>
          <w:color w:val="auto"/>
          <w:kern w:val="0"/>
          <w:sz w:val="22"/>
          <w:szCs w:val="22"/>
          <w:lang w:val="en-US" w:eastAsia="en-US"/>
        </w:rPr>
        <w:t>abeli</w:t>
      </w:r>
      <w:r w:rsidRPr="00EB153D">
        <w:rPr>
          <w:rFonts w:ascii="Times New Roman" w:eastAsia="Calibri" w:hAnsi="Times New Roman" w:cs="Helvetica"/>
          <w:color w:val="auto"/>
          <w:kern w:val="0"/>
          <w:sz w:val="22"/>
          <w:szCs w:val="22"/>
          <w:lang w:val="en-US" w:eastAsia="en-US"/>
        </w:rPr>
        <w:t xml:space="preserve"> nr 1</w:t>
      </w:r>
      <w:r w:rsidRPr="00EB153D">
        <w:rPr>
          <w:rFonts w:ascii="Times New Roman" w:eastAsia="Calibri" w:hAnsi="Times New Roman" w:cs="Times New Roman"/>
          <w:b/>
          <w:color w:val="auto"/>
          <w:kern w:val="0"/>
          <w:sz w:val="22"/>
          <w:szCs w:val="22"/>
          <w:lang w:eastAsia="en-US"/>
        </w:rPr>
        <w:t xml:space="preserve"> </w:t>
      </w:r>
      <w:r w:rsidR="00731326" w:rsidRPr="00731326">
        <w:rPr>
          <w:rFonts w:ascii="Times New Roman" w:eastAsia="Calibri" w:hAnsi="Times New Roman" w:cs="Times New Roman"/>
          <w:color w:val="auto"/>
          <w:kern w:val="0"/>
          <w:sz w:val="22"/>
          <w:szCs w:val="22"/>
          <w:lang w:eastAsia="en-US"/>
        </w:rPr>
        <w:t>- lub inny o parametrach i funkcjonalnościach nie gorszych niż:</w:t>
      </w:r>
    </w:p>
    <w:p w:rsidR="00731326" w:rsidRPr="00731326" w:rsidRDefault="00731326" w:rsidP="003C522D">
      <w:pPr>
        <w:suppressAutoHyphens w:val="0"/>
        <w:autoSpaceDE/>
        <w:autoSpaceDN/>
        <w:ind w:left="567"/>
        <w:textAlignment w:val="auto"/>
        <w:rPr>
          <w:rFonts w:ascii="Times New Roman" w:eastAsia="Calibri" w:hAnsi="Times New Roman" w:cs="Times New Roman"/>
          <w:color w:val="auto"/>
          <w:kern w:val="0"/>
          <w:sz w:val="22"/>
          <w:szCs w:val="22"/>
          <w:lang w:eastAsia="en-US"/>
        </w:rPr>
      </w:pPr>
      <w:r w:rsidRPr="00731326">
        <w:rPr>
          <w:rFonts w:ascii="Times New Roman" w:eastAsia="Calibri" w:hAnsi="Times New Roman" w:cs="Times New Roman"/>
          <w:color w:val="auto"/>
          <w:kern w:val="0"/>
          <w:sz w:val="22"/>
          <w:szCs w:val="22"/>
          <w:lang w:eastAsia="en-US"/>
        </w:rPr>
        <w:t>Router  w obudowie umożliwiającej montaż w typowej szafie rack 19". Router  musi w pełni współpracować z istniejącą obecnie infrastrukturą sieciową Zamawiającego, szczególnie pod względem zapewnienia 100% zgodności obsługi działających obecnie protokołów i usług.</w:t>
      </w:r>
    </w:p>
    <w:p w:rsidR="00731326" w:rsidRPr="00731326" w:rsidRDefault="00731326" w:rsidP="00731326">
      <w:pPr>
        <w:keepNext/>
        <w:suppressAutoHyphens w:val="0"/>
        <w:autoSpaceDE/>
        <w:autoSpaceDN/>
        <w:textAlignment w:val="auto"/>
        <w:outlineLvl w:val="0"/>
        <w:rPr>
          <w:rFonts w:ascii="Times New Roman" w:hAnsi="Times New Roman" w:cs="Times New Roman"/>
          <w:b/>
          <w:bCs/>
          <w:color w:val="auto"/>
          <w:kern w:val="0"/>
          <w:lang w:val="en-US" w:eastAsia="pl-PL"/>
        </w:rPr>
      </w:pPr>
    </w:p>
    <w:p w:rsidR="00731326" w:rsidRDefault="003C522D" w:rsidP="00731326">
      <w:pPr>
        <w:keepNext/>
        <w:suppressAutoHyphens w:val="0"/>
        <w:autoSpaceDE/>
        <w:autoSpaceDN/>
        <w:textAlignment w:val="auto"/>
        <w:outlineLvl w:val="0"/>
        <w:rPr>
          <w:rFonts w:ascii="Times New Roman" w:hAnsi="Times New Roman" w:cs="Times New Roman"/>
          <w:bCs/>
          <w:color w:val="auto"/>
          <w:kern w:val="0"/>
          <w:sz w:val="22"/>
          <w:szCs w:val="22"/>
          <w:lang w:eastAsia="pl-PL"/>
        </w:rPr>
      </w:pPr>
      <w:r w:rsidRPr="003C522D">
        <w:rPr>
          <w:rFonts w:ascii="Times New Roman" w:hAnsi="Times New Roman" w:cs="Times New Roman"/>
          <w:bCs/>
          <w:color w:val="auto"/>
          <w:kern w:val="0"/>
          <w:sz w:val="22"/>
          <w:szCs w:val="22"/>
          <w:lang w:eastAsia="pl-PL"/>
        </w:rPr>
        <w:t xml:space="preserve">        Tabela nr 2 </w:t>
      </w:r>
      <w:r w:rsidR="00EB153D">
        <w:rPr>
          <w:rFonts w:ascii="Times New Roman" w:hAnsi="Times New Roman" w:cs="Times New Roman"/>
          <w:bCs/>
          <w:color w:val="auto"/>
          <w:kern w:val="0"/>
          <w:sz w:val="22"/>
          <w:szCs w:val="22"/>
          <w:lang w:eastAsia="pl-PL"/>
        </w:rPr>
        <w:t xml:space="preserve"> - oferowane</w:t>
      </w:r>
      <w:r>
        <w:rPr>
          <w:rFonts w:ascii="Times New Roman" w:hAnsi="Times New Roman" w:cs="Times New Roman"/>
          <w:bCs/>
          <w:color w:val="auto"/>
          <w:kern w:val="0"/>
          <w:sz w:val="22"/>
          <w:szCs w:val="22"/>
          <w:lang w:eastAsia="pl-PL"/>
        </w:rPr>
        <w:t xml:space="preserve"> przełączniki sie</w:t>
      </w:r>
      <w:r w:rsidR="001D5DBB">
        <w:rPr>
          <w:rFonts w:ascii="Times New Roman" w:hAnsi="Times New Roman" w:cs="Times New Roman"/>
          <w:bCs/>
          <w:color w:val="auto"/>
          <w:kern w:val="0"/>
          <w:sz w:val="22"/>
          <w:szCs w:val="22"/>
          <w:lang w:eastAsia="pl-PL"/>
        </w:rPr>
        <w:t>ciowe</w:t>
      </w:r>
    </w:p>
    <w:p w:rsidR="003C522D" w:rsidRDefault="003C522D" w:rsidP="00731326">
      <w:pPr>
        <w:keepNext/>
        <w:suppressAutoHyphens w:val="0"/>
        <w:autoSpaceDE/>
        <w:autoSpaceDN/>
        <w:textAlignment w:val="auto"/>
        <w:outlineLvl w:val="0"/>
        <w:rPr>
          <w:rFonts w:ascii="Times New Roman" w:hAnsi="Times New Roman" w:cs="Times New Roman"/>
          <w:bCs/>
          <w:color w:val="auto"/>
          <w:kern w:val="0"/>
          <w:sz w:val="22"/>
          <w:szCs w:val="22"/>
          <w:lang w:eastAsia="pl-PL"/>
        </w:rPr>
      </w:pPr>
    </w:p>
    <w:tbl>
      <w:tblPr>
        <w:tblpPr w:leftFromText="141" w:rightFromText="141" w:vertAnchor="text" w:horzAnchor="page" w:tblpX="852" w:tblpY="46"/>
        <w:tblW w:w="15261" w:type="dxa"/>
        <w:tblCellMar>
          <w:left w:w="70" w:type="dxa"/>
          <w:right w:w="70" w:type="dxa"/>
        </w:tblCellMar>
        <w:tblLook w:val="04A0" w:firstRow="1" w:lastRow="0" w:firstColumn="1" w:lastColumn="0" w:noHBand="0" w:noVBand="1"/>
      </w:tblPr>
      <w:tblGrid>
        <w:gridCol w:w="1194"/>
        <w:gridCol w:w="7718"/>
        <w:gridCol w:w="3366"/>
        <w:gridCol w:w="2983"/>
      </w:tblGrid>
      <w:tr w:rsidR="00EB153D" w:rsidRPr="00731326" w:rsidTr="00B714DA">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53D" w:rsidRPr="00731326" w:rsidRDefault="00EB153D" w:rsidP="009F518E">
            <w:pPr>
              <w:suppressAutoHyphens w:val="0"/>
              <w:autoSpaceDE/>
              <w:autoSpaceDN/>
              <w:ind w:left="720" w:hanging="648"/>
              <w:contextualSpacing/>
              <w:jc w:val="both"/>
              <w:textAlignment w:val="auto"/>
              <w:rPr>
                <w:rFonts w:ascii="Times New Roman" w:hAnsi="Times New Roman" w:cs="Times New Roman"/>
                <w:color w:val="auto"/>
                <w:kern w:val="0"/>
                <w:sz w:val="20"/>
                <w:szCs w:val="20"/>
                <w:lang w:eastAsia="pl-PL"/>
              </w:rPr>
            </w:pPr>
            <w:r w:rsidRPr="00731326">
              <w:rPr>
                <w:rFonts w:ascii="Times New Roman" w:hAnsi="Times New Roman" w:cs="Times New Roman"/>
                <w:color w:val="auto"/>
                <w:kern w:val="0"/>
                <w:sz w:val="20"/>
                <w:szCs w:val="20"/>
                <w:lang w:eastAsia="pl-PL"/>
              </w:rPr>
              <w:t>Lp.</w:t>
            </w:r>
          </w:p>
        </w:tc>
        <w:tc>
          <w:tcPr>
            <w:tcW w:w="7718" w:type="dxa"/>
            <w:tcBorders>
              <w:top w:val="single" w:sz="4" w:space="0" w:color="auto"/>
              <w:left w:val="nil"/>
              <w:bottom w:val="single" w:sz="4" w:space="0" w:color="auto"/>
              <w:right w:val="single" w:sz="4" w:space="0" w:color="auto"/>
            </w:tcBorders>
            <w:shd w:val="clear" w:color="auto" w:fill="auto"/>
            <w:noWrap/>
            <w:vAlign w:val="center"/>
            <w:hideMark/>
          </w:tcPr>
          <w:p w:rsidR="00EB153D" w:rsidRPr="00731326" w:rsidRDefault="00EB153D" w:rsidP="009F518E">
            <w:pPr>
              <w:suppressAutoHyphens w:val="0"/>
              <w:autoSpaceDE/>
              <w:autoSpaceDN/>
              <w:jc w:val="center"/>
              <w:textAlignment w:val="auto"/>
              <w:rPr>
                <w:rFonts w:ascii="Times New Roman" w:hAnsi="Times New Roman" w:cs="Times New Roman"/>
                <w:color w:val="auto"/>
                <w:kern w:val="0"/>
                <w:sz w:val="20"/>
                <w:szCs w:val="20"/>
                <w:lang w:eastAsia="pl-PL"/>
              </w:rPr>
            </w:pPr>
            <w:r w:rsidRPr="00731326">
              <w:rPr>
                <w:rFonts w:ascii="Times New Roman" w:hAnsi="Times New Roman" w:cs="Times New Roman"/>
                <w:color w:val="auto"/>
                <w:kern w:val="0"/>
                <w:sz w:val="20"/>
                <w:szCs w:val="20"/>
                <w:lang w:eastAsia="pl-PL"/>
              </w:rPr>
              <w:t>Opis</w:t>
            </w:r>
          </w:p>
        </w:tc>
        <w:tc>
          <w:tcPr>
            <w:tcW w:w="3366" w:type="dxa"/>
            <w:tcBorders>
              <w:top w:val="single" w:sz="4" w:space="0" w:color="auto"/>
              <w:left w:val="nil"/>
              <w:bottom w:val="single" w:sz="4" w:space="0" w:color="auto"/>
              <w:right w:val="single" w:sz="4" w:space="0" w:color="auto"/>
            </w:tcBorders>
          </w:tcPr>
          <w:p w:rsidR="00EB153D" w:rsidRPr="00C928A1" w:rsidRDefault="00B714DA" w:rsidP="009F518E">
            <w:pPr>
              <w:suppressAutoHyphens w:val="0"/>
              <w:autoSpaceDE/>
              <w:autoSpaceDN/>
              <w:jc w:val="center"/>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 xml:space="preserve">Opis oferowanego </w:t>
            </w:r>
            <w:r w:rsidR="00EB153D" w:rsidRPr="00C928A1">
              <w:rPr>
                <w:rFonts w:ascii="Times New Roman" w:hAnsi="Times New Roman" w:cs="Times New Roman"/>
                <w:color w:val="auto"/>
                <w:kern w:val="0"/>
                <w:sz w:val="20"/>
                <w:szCs w:val="20"/>
                <w:lang w:eastAsia="pl-PL"/>
              </w:rPr>
              <w:t xml:space="preserve"> przełącznika sieciowego </w:t>
            </w:r>
            <w:r w:rsidRPr="00C928A1">
              <w:rPr>
                <w:rFonts w:ascii="Times New Roman" w:hAnsi="Times New Roman" w:cs="Times New Roman"/>
                <w:color w:val="auto"/>
                <w:kern w:val="0"/>
                <w:sz w:val="20"/>
                <w:szCs w:val="20"/>
                <w:lang w:eastAsia="pl-PL"/>
              </w:rPr>
              <w:t>( parametry rzeczywiste)</w:t>
            </w:r>
          </w:p>
        </w:tc>
        <w:tc>
          <w:tcPr>
            <w:tcW w:w="2983" w:type="dxa"/>
            <w:tcBorders>
              <w:top w:val="single" w:sz="4" w:space="0" w:color="auto"/>
              <w:left w:val="nil"/>
              <w:bottom w:val="single" w:sz="4" w:space="0" w:color="auto"/>
              <w:right w:val="single" w:sz="4" w:space="0" w:color="auto"/>
            </w:tcBorders>
          </w:tcPr>
          <w:p w:rsidR="00EB153D" w:rsidRPr="00C928A1" w:rsidRDefault="00B714DA" w:rsidP="009F518E">
            <w:pPr>
              <w:suppressAutoHyphens w:val="0"/>
              <w:autoSpaceDE/>
              <w:autoSpaceDN/>
              <w:jc w:val="center"/>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 xml:space="preserve">Nazwa katalogowa/ </w:t>
            </w:r>
            <w:r w:rsidR="00EB153D" w:rsidRPr="00C928A1">
              <w:rPr>
                <w:rFonts w:ascii="Times New Roman" w:hAnsi="Times New Roman" w:cs="Times New Roman"/>
                <w:color w:val="auto"/>
                <w:kern w:val="0"/>
                <w:sz w:val="20"/>
                <w:szCs w:val="20"/>
                <w:lang w:eastAsia="pl-PL"/>
              </w:rPr>
              <w:t xml:space="preserve">Producent </w:t>
            </w:r>
          </w:p>
        </w:tc>
      </w:tr>
      <w:tr w:rsidR="00EB153D" w:rsidRPr="00731326" w:rsidTr="009F518E">
        <w:trPr>
          <w:trHeight w:val="468"/>
        </w:trPr>
        <w:tc>
          <w:tcPr>
            <w:tcW w:w="15261" w:type="dxa"/>
            <w:gridSpan w:val="4"/>
            <w:tcBorders>
              <w:top w:val="nil"/>
              <w:left w:val="single" w:sz="4" w:space="0" w:color="auto"/>
              <w:bottom w:val="single" w:sz="4" w:space="0" w:color="auto"/>
              <w:right w:val="single" w:sz="4" w:space="0" w:color="auto"/>
            </w:tcBorders>
            <w:shd w:val="clear" w:color="auto" w:fill="auto"/>
            <w:noWrap/>
            <w:vAlign w:val="center"/>
          </w:tcPr>
          <w:p w:rsidR="00B714DA" w:rsidRPr="00B714DA" w:rsidRDefault="00B714DA" w:rsidP="00B714DA">
            <w:pPr>
              <w:suppressAutoHyphens w:val="0"/>
              <w:autoSpaceDE/>
              <w:autoSpaceDN/>
              <w:textAlignment w:val="auto"/>
              <w:rPr>
                <w:rFonts w:ascii="Times New Roman" w:hAnsi="Times New Roman" w:cs="Times New Roman"/>
                <w:b/>
                <w:color w:val="auto"/>
                <w:kern w:val="0"/>
                <w:sz w:val="20"/>
                <w:szCs w:val="20"/>
                <w:lang w:eastAsia="pl-PL"/>
              </w:rPr>
            </w:pPr>
            <w:r w:rsidRPr="00B714DA">
              <w:rPr>
                <w:rFonts w:ascii="Times New Roman" w:hAnsi="Times New Roman" w:cs="Times New Roman"/>
                <w:b/>
                <w:color w:val="auto"/>
                <w:kern w:val="0"/>
                <w:sz w:val="20"/>
                <w:szCs w:val="20"/>
                <w:lang w:eastAsia="pl-PL"/>
              </w:rPr>
              <w:t>SPRZĘT:</w:t>
            </w:r>
          </w:p>
          <w:p w:rsidR="00EB153D" w:rsidRPr="00B714DA"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C928A1" w:rsidRDefault="00EB153D" w:rsidP="00EB153D">
            <w:pPr>
              <w:suppressAutoHyphens w:val="0"/>
              <w:autoSpaceDN/>
              <w:contextualSpacing/>
              <w:jc w:val="both"/>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kern w:val="0"/>
                <w:sz w:val="20"/>
                <w:szCs w:val="20"/>
                <w:lang w:eastAsia="pl-PL"/>
              </w:rPr>
              <w:t xml:space="preserve">1.1. </w:t>
            </w:r>
          </w:p>
        </w:tc>
        <w:tc>
          <w:tcPr>
            <w:tcW w:w="7718" w:type="dxa"/>
            <w:tcBorders>
              <w:top w:val="nil"/>
              <w:left w:val="nil"/>
              <w:bottom w:val="single" w:sz="4" w:space="0" w:color="auto"/>
              <w:right w:val="single" w:sz="4" w:space="0" w:color="auto"/>
            </w:tcBorders>
            <w:shd w:val="clear" w:color="auto" w:fill="auto"/>
            <w:vAlign w:val="center"/>
          </w:tcPr>
          <w:p w:rsidR="00EB153D" w:rsidRPr="00C928A1" w:rsidRDefault="00EB153D" w:rsidP="00EB153D">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Dost</w:t>
            </w:r>
            <w:r w:rsidR="00B714DA" w:rsidRPr="00C928A1">
              <w:rPr>
                <w:rFonts w:ascii="Times New Roman" w:hAnsi="Times New Roman" w:cs="Times New Roman"/>
                <w:color w:val="auto"/>
                <w:kern w:val="0"/>
                <w:sz w:val="20"/>
                <w:szCs w:val="20"/>
                <w:lang w:eastAsia="pl-PL"/>
              </w:rPr>
              <w:t>arczone mocowania do szafy rack</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EB153D" w:rsidP="00EB153D">
            <w:pPr>
              <w:suppressAutoHyphens w:val="0"/>
              <w:autoSpaceDE/>
              <w:autoSpaceDN/>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1.2.</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Zintegrowany zasilacz sieciowy</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EB153D" w:rsidP="00EB153D">
            <w:pPr>
              <w:suppressAutoHyphens w:val="0"/>
              <w:autoSpaceDE/>
              <w:autoSpaceDN/>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1.3.</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Zasilanie urządzenia - 230V prąd przemienny</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EB153D" w:rsidP="00EB153D">
            <w:pPr>
              <w:suppressAutoHyphens w:val="0"/>
              <w:autoSpaceDE/>
              <w:autoSpaceDN/>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1.4.</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Min. 24 porty o szybkości 10/100Mb/s - medium warstwy 1 - skrętka miedziana 4-ro parowa</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EB153D" w:rsidP="00EB153D">
            <w:pPr>
              <w:suppressAutoHyphens w:val="0"/>
              <w:autoSpaceDE/>
              <w:autoSpaceDN/>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1.5.</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Min. 2 porty o min. prędkości 1Gb/s umożliwiające zastosowanie dowolnego dostępnego  obecnie medium warstwy 1 (SFP lub porty combo)</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5261" w:type="dxa"/>
            <w:gridSpan w:val="4"/>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9F518E">
            <w:pPr>
              <w:suppressAutoHyphens w:val="0"/>
              <w:autoSpaceDE/>
              <w:autoSpaceDN/>
              <w:textAlignment w:val="auto"/>
              <w:rPr>
                <w:rFonts w:ascii="Helvetica" w:hAnsi="Helvetica" w:cs="Helvetica"/>
                <w:color w:val="auto"/>
                <w:kern w:val="0"/>
                <w:sz w:val="18"/>
                <w:szCs w:val="18"/>
                <w:lang w:eastAsia="pl-PL"/>
              </w:rPr>
            </w:pPr>
            <w:r w:rsidRPr="00B714DA">
              <w:rPr>
                <w:rFonts w:ascii="Helvetica" w:hAnsi="Helvetica" w:cs="Helvetica"/>
                <w:b/>
                <w:color w:val="auto"/>
                <w:kern w:val="0"/>
                <w:sz w:val="18"/>
                <w:szCs w:val="18"/>
                <w:lang w:eastAsia="pl-PL"/>
              </w:rPr>
              <w:t>WARUNKI ŚRODOWISKOWE:</w:t>
            </w:r>
          </w:p>
        </w:tc>
      </w:tr>
      <w:tr w:rsidR="00EB153D" w:rsidRPr="00731326" w:rsidTr="00723F4F">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53D" w:rsidRPr="00731326" w:rsidRDefault="00B714DA" w:rsidP="00EB153D">
            <w:pPr>
              <w:suppressAutoHyphens w:val="0"/>
              <w:autoSpaceDE/>
              <w:autoSpaceDN/>
              <w:ind w:left="360"/>
              <w:contextualSpacing/>
              <w:jc w:val="both"/>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 xml:space="preserve"> 2.1.</w:t>
            </w:r>
          </w:p>
        </w:tc>
        <w:tc>
          <w:tcPr>
            <w:tcW w:w="7718" w:type="dxa"/>
            <w:tcBorders>
              <w:top w:val="single" w:sz="4" w:space="0" w:color="auto"/>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Wilgotność względna - 10 - 95%</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B714DA" w:rsidP="00B714DA">
            <w:pPr>
              <w:suppressAutoHyphens w:val="0"/>
              <w:autoSpaceDE/>
              <w:autoSpaceDN/>
              <w:ind w:left="142"/>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lastRenderedPageBreak/>
              <w:t>2.2.</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Emisja hałasu - maks. 46 dB</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EB153D"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EB153D" w:rsidRPr="00731326" w:rsidRDefault="00B714DA" w:rsidP="00B714DA">
            <w:pPr>
              <w:suppressAutoHyphens w:val="0"/>
              <w:autoSpaceDE/>
              <w:autoSpaceDN/>
              <w:ind w:left="142" w:firstLine="284"/>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 xml:space="preserve">2.3. </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Zgodność z normą o obniżonej zawartości szkodliwych materiałów użytych do zbudowania urządzenia - ROHS 5</w:t>
            </w:r>
          </w:p>
          <w:p w:rsidR="00EB153D" w:rsidRPr="00731326" w:rsidRDefault="00EB153D"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EB153D" w:rsidRPr="00731326" w:rsidRDefault="00EB153D"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B714DA">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both"/>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 xml:space="preserve">  2.4.</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Port konsoli</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B714DA">
        <w:trPr>
          <w:trHeight w:val="753"/>
        </w:trPr>
        <w:tc>
          <w:tcPr>
            <w:tcW w:w="8912" w:type="dxa"/>
            <w:gridSpan w:val="2"/>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r w:rsidRPr="00731326">
              <w:rPr>
                <w:rFonts w:ascii="Calibri" w:eastAsia="Calibri" w:hAnsi="Calibri" w:cs="Times New Roman"/>
                <w:b/>
                <w:color w:val="auto"/>
                <w:kern w:val="0"/>
                <w:sz w:val="22"/>
                <w:szCs w:val="22"/>
                <w:lang w:eastAsia="en-US"/>
              </w:rPr>
              <w:t>MOŻLIWOŚCI OPROGRAMOWANIA:</w:t>
            </w: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Prędkość przekierowywania danych (forwardingbandwidth) – min. 16Gb/s</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3.2.</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Możliwość obsługi min. 4000 VLANów</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3.3.</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jednocześnie min. 255 VLANów</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3.4.</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CDP v.2</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3.5.</w:t>
            </w:r>
          </w:p>
        </w:tc>
        <w:tc>
          <w:tcPr>
            <w:tcW w:w="7718" w:type="dxa"/>
            <w:tcBorders>
              <w:top w:val="nil"/>
              <w:left w:val="nil"/>
              <w:bottom w:val="single" w:sz="4" w:space="0" w:color="auto"/>
              <w:right w:val="single" w:sz="4" w:space="0" w:color="auto"/>
            </w:tcBorders>
            <w:shd w:val="clear" w:color="auto" w:fill="auto"/>
            <w:vAlign w:val="center"/>
          </w:tcPr>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r w:rsidRPr="00731326">
              <w:rPr>
                <w:rFonts w:ascii="Times New Roman" w:eastAsia="Calibri" w:hAnsi="Times New Roman" w:cs="Times New Roman"/>
                <w:color w:val="auto"/>
                <w:kern w:val="0"/>
                <w:sz w:val="20"/>
                <w:szCs w:val="20"/>
                <w:lang w:eastAsia="en-US"/>
              </w:rPr>
              <w:t>Funkcja DHCP klient</w:t>
            </w: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3.6.</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IEEE 802.3ad Link Aggregation (LACP)</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nil"/>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 xml:space="preserve">3.7. </w:t>
            </w:r>
          </w:p>
        </w:tc>
        <w:tc>
          <w:tcPr>
            <w:tcW w:w="7718" w:type="dxa"/>
            <w:tcBorders>
              <w:top w:val="nil"/>
              <w:left w:val="nil"/>
              <w:bottom w:val="single" w:sz="4" w:space="0" w:color="auto"/>
              <w:right w:val="single" w:sz="4" w:space="0" w:color="auto"/>
            </w:tcBorders>
            <w:shd w:val="clear" w:color="auto" w:fill="auto"/>
            <w:vAlign w:val="center"/>
          </w:tcPr>
          <w:p w:rsidR="00B714DA" w:rsidRPr="00C928A1" w:rsidRDefault="00B714DA" w:rsidP="00B714DA">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Rapid PVST (protokół RapidSpanningTree na VLAN)</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nil"/>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B714DA"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14DA" w:rsidRPr="00731326" w:rsidRDefault="00B714DA"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3.8.</w:t>
            </w:r>
          </w:p>
        </w:tc>
        <w:tc>
          <w:tcPr>
            <w:tcW w:w="7718" w:type="dxa"/>
            <w:tcBorders>
              <w:top w:val="single" w:sz="4" w:space="0" w:color="auto"/>
              <w:left w:val="nil"/>
              <w:bottom w:val="single" w:sz="4" w:space="0" w:color="auto"/>
              <w:right w:val="single" w:sz="4" w:space="0" w:color="auto"/>
            </w:tcBorders>
            <w:shd w:val="clear" w:color="auto" w:fill="auto"/>
            <w:vAlign w:val="center"/>
          </w:tcPr>
          <w:p w:rsidR="00E453C5" w:rsidRPr="00C928A1" w:rsidRDefault="00E453C5" w:rsidP="00E453C5">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AutoQoS dla VoIP</w:t>
            </w:r>
          </w:p>
          <w:p w:rsidR="00B714DA" w:rsidRPr="00731326" w:rsidRDefault="00B714DA"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B714DA" w:rsidRPr="00731326" w:rsidRDefault="00B714DA" w:rsidP="009F518E">
            <w:pPr>
              <w:suppressAutoHyphens w:val="0"/>
              <w:autoSpaceDE/>
              <w:autoSpaceDN/>
              <w:textAlignment w:val="auto"/>
              <w:rPr>
                <w:rFonts w:ascii="Helvetica" w:hAnsi="Helvetica" w:cs="Helvetica"/>
                <w:color w:val="auto"/>
                <w:kern w:val="0"/>
                <w:sz w:val="18"/>
                <w:szCs w:val="18"/>
                <w:lang w:val="en-US" w:eastAsia="pl-PL"/>
              </w:rPr>
            </w:pPr>
          </w:p>
        </w:tc>
      </w:tr>
      <w:tr w:rsidR="00E453C5"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3C5" w:rsidRPr="00C928A1" w:rsidRDefault="00E453C5"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3.9.</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Funkcja NTP (SNTP) - klient</w:t>
            </w:r>
          </w:p>
          <w:p w:rsidR="00E453C5" w:rsidRPr="00C928A1" w:rsidRDefault="00E453C5"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E453C5" w:rsidRPr="00731326" w:rsidRDefault="00E453C5"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E453C5" w:rsidRPr="00731326" w:rsidRDefault="00E453C5"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3.10.</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Wbudowane mechanizmy RMON</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3.11.</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Dostęp do konfiguracji poprzez: http, https, ssh, telnet, snmp</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3.12.</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Obsługa xmodem, tftp</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3.13.</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Auto-uplink (auto MDI/MDI-X)</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3.14.</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IGMP snooping</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lastRenderedPageBreak/>
              <w:t xml:space="preserve">3.15. </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Syslog</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3.16.</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Broadcast Storm Control</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3.17.</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eastAsia="pl-PL"/>
              </w:rPr>
              <w:t>Multicast Storm Control</w:t>
            </w: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3.18.</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eastAsia="pl-PL"/>
              </w:rPr>
              <w:t>Quality of Service (QoS)</w:t>
            </w: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r w:rsidR="00C928A1" w:rsidRPr="00731326" w:rsidTr="009F518E">
        <w:trPr>
          <w:trHeight w:val="468"/>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8A1" w:rsidRPr="00C928A1" w:rsidRDefault="00C928A1" w:rsidP="00B714DA">
            <w:pPr>
              <w:suppressAutoHyphens w:val="0"/>
              <w:autoSpaceDE/>
              <w:autoSpaceDN/>
              <w:ind w:left="284"/>
              <w:contextualSpacing/>
              <w:jc w:val="center"/>
              <w:textAlignment w:val="auto"/>
              <w:rPr>
                <w:rFonts w:ascii="Times New Roman" w:hAnsi="Times New Roman" w:cs="Times New Roman"/>
                <w:color w:val="auto"/>
                <w:kern w:val="0"/>
                <w:sz w:val="20"/>
                <w:szCs w:val="20"/>
                <w:lang w:val="en-US" w:eastAsia="pl-PL"/>
              </w:rPr>
            </w:pPr>
            <w:r w:rsidRPr="00C928A1">
              <w:rPr>
                <w:rFonts w:ascii="Times New Roman" w:hAnsi="Times New Roman" w:cs="Times New Roman"/>
                <w:color w:val="auto"/>
                <w:kern w:val="0"/>
                <w:sz w:val="20"/>
                <w:szCs w:val="20"/>
                <w:lang w:val="en-US" w:eastAsia="pl-PL"/>
              </w:rPr>
              <w:t>3.19.</w:t>
            </w:r>
          </w:p>
        </w:tc>
        <w:tc>
          <w:tcPr>
            <w:tcW w:w="7718" w:type="dxa"/>
            <w:tcBorders>
              <w:top w:val="single" w:sz="4" w:space="0" w:color="auto"/>
              <w:left w:val="nil"/>
              <w:bottom w:val="single" w:sz="4" w:space="0" w:color="auto"/>
              <w:right w:val="single" w:sz="4" w:space="0" w:color="auto"/>
            </w:tcBorders>
            <w:shd w:val="clear" w:color="auto" w:fill="auto"/>
            <w:vAlign w:val="center"/>
          </w:tcPr>
          <w:p w:rsidR="00C928A1" w:rsidRPr="00C928A1" w:rsidRDefault="00C928A1" w:rsidP="00C928A1">
            <w:pPr>
              <w:suppressAutoHyphens w:val="0"/>
              <w:autoSpaceDE/>
              <w:autoSpaceDN/>
              <w:textAlignment w:val="auto"/>
              <w:rPr>
                <w:rFonts w:ascii="Times New Roman" w:hAnsi="Times New Roman" w:cs="Times New Roman"/>
                <w:color w:val="auto"/>
                <w:kern w:val="0"/>
                <w:sz w:val="20"/>
                <w:szCs w:val="20"/>
                <w:lang w:eastAsia="pl-PL"/>
              </w:rPr>
            </w:pPr>
            <w:r w:rsidRPr="00C928A1">
              <w:rPr>
                <w:rFonts w:ascii="Times New Roman" w:hAnsi="Times New Roman" w:cs="Times New Roman"/>
                <w:color w:val="auto"/>
                <w:kern w:val="0"/>
                <w:sz w:val="20"/>
                <w:szCs w:val="20"/>
                <w:lang w:eastAsia="pl-PL"/>
              </w:rPr>
              <w:t>MAC Address Notification</w:t>
            </w:r>
          </w:p>
          <w:p w:rsidR="00C928A1" w:rsidRPr="00C928A1" w:rsidRDefault="00C928A1" w:rsidP="009F518E">
            <w:pPr>
              <w:suppressAutoHyphens w:val="0"/>
              <w:autoSpaceDE/>
              <w:autoSpaceDN/>
              <w:textAlignment w:val="auto"/>
              <w:rPr>
                <w:rFonts w:ascii="Times New Roman" w:hAnsi="Times New Roman" w:cs="Times New Roman"/>
                <w:color w:val="auto"/>
                <w:kern w:val="0"/>
                <w:sz w:val="20"/>
                <w:szCs w:val="20"/>
                <w:lang w:val="en-US" w:eastAsia="pl-PL"/>
              </w:rPr>
            </w:pPr>
          </w:p>
        </w:tc>
        <w:tc>
          <w:tcPr>
            <w:tcW w:w="3366"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c>
          <w:tcPr>
            <w:tcW w:w="2983" w:type="dxa"/>
            <w:tcBorders>
              <w:top w:val="single" w:sz="4" w:space="0" w:color="auto"/>
              <w:left w:val="nil"/>
              <w:bottom w:val="single" w:sz="4" w:space="0" w:color="auto"/>
              <w:right w:val="single" w:sz="4" w:space="0" w:color="auto"/>
            </w:tcBorders>
          </w:tcPr>
          <w:p w:rsidR="00C928A1" w:rsidRPr="00731326" w:rsidRDefault="00C928A1" w:rsidP="009F518E">
            <w:pPr>
              <w:suppressAutoHyphens w:val="0"/>
              <w:autoSpaceDE/>
              <w:autoSpaceDN/>
              <w:textAlignment w:val="auto"/>
              <w:rPr>
                <w:rFonts w:ascii="Helvetica" w:hAnsi="Helvetica" w:cs="Helvetica"/>
                <w:color w:val="auto"/>
                <w:kern w:val="0"/>
                <w:sz w:val="18"/>
                <w:szCs w:val="18"/>
                <w:lang w:val="en-US" w:eastAsia="pl-PL"/>
              </w:rPr>
            </w:pPr>
          </w:p>
        </w:tc>
      </w:tr>
    </w:tbl>
    <w:p w:rsidR="00DE5D30" w:rsidRDefault="00DE5D30" w:rsidP="00C928A1">
      <w:pPr>
        <w:pStyle w:val="Tekstpodstawowywcity2"/>
        <w:tabs>
          <w:tab w:val="left" w:pos="8370"/>
        </w:tabs>
        <w:ind w:left="0"/>
      </w:pPr>
    </w:p>
    <w:p w:rsidR="003C522D" w:rsidRPr="00C928A1" w:rsidRDefault="003C522D" w:rsidP="003C522D">
      <w:pPr>
        <w:pStyle w:val="Tekstpodstawowywcity2"/>
        <w:tabs>
          <w:tab w:val="left" w:pos="8370"/>
        </w:tabs>
        <w:rPr>
          <w:b/>
          <w:sz w:val="22"/>
          <w:szCs w:val="22"/>
        </w:rPr>
      </w:pPr>
      <w:r w:rsidRPr="00C928A1">
        <w:rPr>
          <w:sz w:val="22"/>
          <w:szCs w:val="22"/>
        </w:rPr>
        <w:t>Zamawiający wymaga</w:t>
      </w:r>
      <w:r w:rsidRPr="00C928A1">
        <w:rPr>
          <w:b/>
          <w:sz w:val="22"/>
          <w:szCs w:val="22"/>
        </w:rPr>
        <w:t xml:space="preserve"> SWITCH</w:t>
      </w:r>
      <w:r w:rsidRPr="00C928A1">
        <w:rPr>
          <w:sz w:val="22"/>
          <w:szCs w:val="22"/>
        </w:rPr>
        <w:t xml:space="preserve">  -  </w:t>
      </w:r>
      <w:r w:rsidRPr="00C928A1">
        <w:rPr>
          <w:b/>
          <w:sz w:val="22"/>
          <w:szCs w:val="22"/>
        </w:rPr>
        <w:t xml:space="preserve">Cisco Catalyst 2960 Plus 24 10/100 + 2 T/SFP LAN Base (WS-C2960+24TC-L) </w:t>
      </w:r>
      <w:r w:rsidRPr="00C928A1">
        <w:rPr>
          <w:sz w:val="22"/>
          <w:szCs w:val="22"/>
        </w:rPr>
        <w:t>- lub inny o parametrach i funkcjonalnościach nie gorszych niż:</w:t>
      </w:r>
    </w:p>
    <w:p w:rsidR="003C522D" w:rsidRPr="00C928A1" w:rsidRDefault="003C522D" w:rsidP="003C522D">
      <w:pPr>
        <w:pStyle w:val="Tekstpodstawowywcity2"/>
        <w:tabs>
          <w:tab w:val="left" w:pos="8370"/>
        </w:tabs>
        <w:rPr>
          <w:sz w:val="22"/>
          <w:szCs w:val="22"/>
        </w:rPr>
      </w:pPr>
      <w:r w:rsidRPr="00C928A1">
        <w:rPr>
          <w:sz w:val="22"/>
          <w:szCs w:val="22"/>
        </w:rPr>
        <w:t>Przełącznik sieciowy umożliwiający zintegrowany dostęp do usług sieciowych, na poziomie przełączników dostępowych. Przełącznik sieciowy w obudowie umożliwiającej montaż w typowej szafie rack 19". Przełącznik sieciowy musi w pełni współpracować z istniejącą obecnie infrastrukturą sieciową Zamawiającego, szczególnie pod względem zapewnienia 100% zgodności obsługi działających obecnie protokołów i usług.</w:t>
      </w:r>
    </w:p>
    <w:p w:rsidR="00DE5D30" w:rsidRPr="00C928A1" w:rsidRDefault="00DE5D30" w:rsidP="00DE5D30">
      <w:pPr>
        <w:pStyle w:val="Tekstpodstawowywcity2"/>
        <w:tabs>
          <w:tab w:val="left" w:pos="8370"/>
        </w:tabs>
        <w:rPr>
          <w:sz w:val="22"/>
          <w:szCs w:val="22"/>
        </w:rPr>
      </w:pPr>
    </w:p>
    <w:p w:rsidR="00DE5D30" w:rsidRDefault="00DE5D30" w:rsidP="00DE5D30">
      <w:pPr>
        <w:pStyle w:val="Tekstpodstawowywcity2"/>
        <w:tabs>
          <w:tab w:val="left" w:pos="8370"/>
        </w:tabs>
      </w:pPr>
    </w:p>
    <w:p w:rsidR="00DE5D30" w:rsidRPr="008635A7" w:rsidRDefault="00DE5D30" w:rsidP="00DE5D30">
      <w:pPr>
        <w:pStyle w:val="Tekstpodstawowywcity2"/>
        <w:tabs>
          <w:tab w:val="left" w:pos="8370"/>
        </w:tabs>
      </w:pPr>
    </w:p>
    <w:p w:rsidR="00DE5D30" w:rsidRPr="00C928A1" w:rsidRDefault="00DE5D30" w:rsidP="00DE5D30">
      <w:pPr>
        <w:ind w:left="1260"/>
        <w:rPr>
          <w:rFonts w:ascii="Times New Roman" w:hAnsi="Times New Roman" w:cs="Times New Roman"/>
          <w:b/>
          <w:sz w:val="22"/>
          <w:szCs w:val="22"/>
        </w:rPr>
      </w:pPr>
      <w:r w:rsidRPr="00DE5D30">
        <w:rPr>
          <w:rFonts w:ascii="Times New Roman" w:hAnsi="Times New Roman" w:cs="Times New Roman"/>
          <w:b/>
        </w:rPr>
        <w:t xml:space="preserve">                                                           </w:t>
      </w:r>
      <w:r>
        <w:rPr>
          <w:rFonts w:ascii="Times New Roman" w:hAnsi="Times New Roman" w:cs="Times New Roman"/>
          <w:b/>
        </w:rPr>
        <w:t xml:space="preserve">           </w:t>
      </w:r>
      <w:r w:rsidRPr="00DE5D30">
        <w:rPr>
          <w:rFonts w:ascii="Times New Roman" w:hAnsi="Times New Roman" w:cs="Times New Roman"/>
          <w:b/>
        </w:rPr>
        <w:t xml:space="preserve">   </w:t>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00C928A1">
        <w:rPr>
          <w:rFonts w:ascii="Times New Roman" w:hAnsi="Times New Roman" w:cs="Times New Roman"/>
          <w:b/>
        </w:rPr>
        <w:tab/>
      </w:r>
      <w:r w:rsidRPr="00C928A1">
        <w:rPr>
          <w:rFonts w:ascii="Times New Roman" w:hAnsi="Times New Roman" w:cs="Times New Roman"/>
          <w:b/>
          <w:sz w:val="22"/>
          <w:szCs w:val="22"/>
        </w:rPr>
        <w:t>PODPIS I PIECZĘĆ WYKONAWCY</w:t>
      </w:r>
    </w:p>
    <w:p w:rsidR="00DE5D30" w:rsidRPr="00C928A1" w:rsidRDefault="00DE5D30" w:rsidP="00DE5D30">
      <w:pPr>
        <w:ind w:left="1260"/>
        <w:rPr>
          <w:rFonts w:ascii="Times New Roman" w:hAnsi="Times New Roman" w:cs="Times New Roman"/>
          <w:b/>
          <w:sz w:val="22"/>
          <w:szCs w:val="22"/>
        </w:rPr>
      </w:pPr>
    </w:p>
    <w:p w:rsidR="00DE5D30" w:rsidRPr="00C928A1" w:rsidRDefault="00DE5D30" w:rsidP="00DE5D30">
      <w:pPr>
        <w:ind w:left="1260"/>
        <w:rPr>
          <w:rFonts w:ascii="Times New Roman" w:hAnsi="Times New Roman" w:cs="Times New Roman"/>
          <w:b/>
          <w:sz w:val="22"/>
          <w:szCs w:val="22"/>
        </w:rPr>
      </w:pPr>
    </w:p>
    <w:p w:rsidR="00DE5D30" w:rsidRPr="00C928A1" w:rsidRDefault="00DE5D30" w:rsidP="00DE5D30">
      <w:pPr>
        <w:pStyle w:val="Tekstpodstawowywcity2"/>
        <w:tabs>
          <w:tab w:val="left" w:pos="8370"/>
        </w:tabs>
        <w:ind w:left="0"/>
        <w:rPr>
          <w:b/>
          <w:sz w:val="22"/>
          <w:szCs w:val="22"/>
        </w:rPr>
      </w:pPr>
      <w:r w:rsidRPr="00C928A1">
        <w:rPr>
          <w:b/>
          <w:sz w:val="22"/>
          <w:szCs w:val="22"/>
        </w:rPr>
        <w:t xml:space="preserve">                                                                                               </w:t>
      </w:r>
      <w:r w:rsidR="00C928A1" w:rsidRPr="00C928A1">
        <w:rPr>
          <w:b/>
          <w:sz w:val="22"/>
          <w:szCs w:val="22"/>
        </w:rPr>
        <w:tab/>
      </w:r>
      <w:r w:rsidR="00C928A1" w:rsidRPr="00C928A1">
        <w:rPr>
          <w:b/>
          <w:sz w:val="22"/>
          <w:szCs w:val="22"/>
        </w:rPr>
        <w:tab/>
      </w:r>
      <w:r w:rsidR="00C928A1" w:rsidRPr="00C928A1">
        <w:rPr>
          <w:b/>
          <w:sz w:val="22"/>
          <w:szCs w:val="22"/>
        </w:rPr>
        <w:tab/>
      </w:r>
      <w:r w:rsidR="00C928A1" w:rsidRPr="00C928A1">
        <w:rPr>
          <w:b/>
          <w:sz w:val="22"/>
          <w:szCs w:val="22"/>
        </w:rPr>
        <w:tab/>
      </w:r>
      <w:r w:rsidR="00C928A1" w:rsidRPr="00C928A1">
        <w:rPr>
          <w:b/>
          <w:sz w:val="22"/>
          <w:szCs w:val="22"/>
        </w:rPr>
        <w:tab/>
      </w:r>
      <w:r w:rsidRPr="00C928A1">
        <w:rPr>
          <w:b/>
          <w:sz w:val="22"/>
          <w:szCs w:val="22"/>
        </w:rPr>
        <w:t>…………………………………….</w:t>
      </w:r>
    </w:p>
    <w:p w:rsidR="00731326" w:rsidRDefault="00731326">
      <w:pPr>
        <w:autoSpaceDE/>
        <w:spacing w:after="60"/>
        <w:jc w:val="center"/>
        <w:textAlignment w:val="auto"/>
        <w:rPr>
          <w:rFonts w:ascii="Times New Roman" w:hAnsi="Times New Roman" w:cs="Times New Roman"/>
          <w:b/>
          <w:bCs/>
          <w:color w:val="auto"/>
          <w:kern w:val="0"/>
          <w:sz w:val="22"/>
          <w:szCs w:val="22"/>
          <w:lang w:eastAsia="ar-SA"/>
        </w:rPr>
        <w:sectPr w:rsidR="00731326" w:rsidSect="00723F4F">
          <w:pgSz w:w="16838" w:h="11906" w:orient="landscape"/>
          <w:pgMar w:top="1276" w:right="1134" w:bottom="1134" w:left="851" w:header="709" w:footer="709" w:gutter="0"/>
          <w:cols w:space="708"/>
        </w:sectPr>
      </w:pPr>
    </w:p>
    <w:p w:rsidR="006547B4" w:rsidRDefault="006547B4" w:rsidP="00C928A1">
      <w:pPr>
        <w:tabs>
          <w:tab w:val="left" w:pos="-3060"/>
        </w:tabs>
        <w:autoSpaceDE/>
        <w:spacing w:after="60"/>
        <w:jc w:val="both"/>
        <w:textAlignment w:val="auto"/>
        <w:rPr>
          <w:rFonts w:ascii="Times New Roman" w:hAnsi="Times New Roman" w:cs="Times New Roman"/>
          <w:b/>
          <w:color w:val="auto"/>
          <w:kern w:val="0"/>
          <w:sz w:val="16"/>
          <w:szCs w:val="16"/>
          <w:lang w:eastAsia="ar-SA"/>
        </w:rPr>
      </w:pPr>
    </w:p>
    <w:p w:rsidR="006547B4" w:rsidRPr="006547B4" w:rsidRDefault="006547B4" w:rsidP="006547B4">
      <w:pPr>
        <w:autoSpaceDE/>
        <w:spacing w:after="60"/>
        <w:ind w:left="567"/>
        <w:jc w:val="right"/>
        <w:textAlignment w:val="auto"/>
        <w:rPr>
          <w:rFonts w:ascii="Times New Roman" w:hAnsi="Times New Roman" w:cs="Times New Roman"/>
          <w:b/>
          <w:color w:val="auto"/>
          <w:kern w:val="0"/>
          <w:sz w:val="20"/>
          <w:szCs w:val="20"/>
          <w:lang w:eastAsia="ar-SA"/>
        </w:rPr>
      </w:pPr>
      <w:r w:rsidRPr="006547B4">
        <w:rPr>
          <w:rFonts w:ascii="Times New Roman" w:hAnsi="Times New Roman" w:cs="Times New Roman"/>
          <w:b/>
          <w:color w:val="auto"/>
          <w:kern w:val="0"/>
          <w:sz w:val="20"/>
          <w:szCs w:val="20"/>
          <w:lang w:eastAsia="ar-SA"/>
        </w:rPr>
        <w:t>Załącznik nr 9 do SIWZ</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r w:rsidRPr="006547B4">
        <w:rPr>
          <w:rFonts w:ascii="Times New Roman" w:hAnsi="Times New Roman" w:cs="Times New Roman"/>
          <w:b/>
          <w:color w:val="auto"/>
          <w:kern w:val="0"/>
          <w:sz w:val="20"/>
          <w:szCs w:val="20"/>
          <w:lang w:eastAsia="ar-SA"/>
        </w:rPr>
        <w:t xml:space="preserve">Formularz cenowy </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p>
    <w:tbl>
      <w:tblPr>
        <w:tblW w:w="15041" w:type="dxa"/>
        <w:tblInd w:w="55" w:type="dxa"/>
        <w:tblCellMar>
          <w:left w:w="70" w:type="dxa"/>
          <w:right w:w="70" w:type="dxa"/>
        </w:tblCellMar>
        <w:tblLook w:val="04A0" w:firstRow="1" w:lastRow="0" w:firstColumn="1" w:lastColumn="0" w:noHBand="0" w:noVBand="1"/>
      </w:tblPr>
      <w:tblGrid>
        <w:gridCol w:w="907"/>
        <w:gridCol w:w="1074"/>
        <w:gridCol w:w="2673"/>
        <w:gridCol w:w="1318"/>
        <w:gridCol w:w="930"/>
        <w:gridCol w:w="1332"/>
        <w:gridCol w:w="1279"/>
        <w:gridCol w:w="1842"/>
        <w:gridCol w:w="1418"/>
        <w:gridCol w:w="2268"/>
      </w:tblGrid>
      <w:tr w:rsidR="00FE4C8B" w:rsidRPr="006547B4" w:rsidTr="00802840">
        <w:trPr>
          <w:trHeight w:val="677"/>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b/>
                <w:bCs/>
                <w:sz w:val="20"/>
                <w:szCs w:val="20"/>
              </w:rPr>
            </w:pPr>
          </w:p>
          <w:p w:rsidR="00FE4C8B" w:rsidRPr="006547B4" w:rsidRDefault="00FE4C8B" w:rsidP="006547B4">
            <w:pPr>
              <w:ind w:left="567"/>
              <w:jc w:val="center"/>
              <w:rPr>
                <w:rFonts w:ascii="Times New Roman" w:hAnsi="Times New Roman" w:cs="Times New Roman"/>
                <w:b/>
                <w:bCs/>
                <w:sz w:val="20"/>
                <w:szCs w:val="20"/>
              </w:rPr>
            </w:pPr>
          </w:p>
        </w:tc>
        <w:tc>
          <w:tcPr>
            <w:tcW w:w="3747" w:type="dxa"/>
            <w:gridSpan w:val="2"/>
            <w:tcBorders>
              <w:top w:val="single" w:sz="8" w:space="0" w:color="auto"/>
              <w:left w:val="nil"/>
              <w:bottom w:val="single" w:sz="8" w:space="0" w:color="auto"/>
              <w:right w:val="single" w:sz="8" w:space="0" w:color="000000"/>
            </w:tcBorders>
            <w:shd w:val="clear" w:color="auto" w:fill="auto"/>
            <w:vAlign w:val="center"/>
            <w:hideMark/>
          </w:tcPr>
          <w:p w:rsidR="00FE4C8B" w:rsidRPr="006547B4" w:rsidRDefault="00FE4C8B" w:rsidP="00A77301">
            <w:pPr>
              <w:ind w:left="567"/>
              <w:rPr>
                <w:rFonts w:ascii="Times New Roman" w:hAnsi="Times New Roman" w:cs="Times New Roman"/>
                <w:b/>
                <w:bCs/>
                <w:sz w:val="20"/>
                <w:szCs w:val="20"/>
              </w:rPr>
            </w:pPr>
            <w:r w:rsidRPr="006547B4">
              <w:rPr>
                <w:rFonts w:ascii="Times New Roman" w:hAnsi="Times New Roman" w:cs="Times New Roman"/>
                <w:b/>
                <w:bCs/>
                <w:sz w:val="20"/>
                <w:szCs w:val="20"/>
              </w:rPr>
              <w:t>Jednostka Policji</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rsidR="00FE4C8B" w:rsidRDefault="00FE4C8B" w:rsidP="00A77301">
            <w:pPr>
              <w:jc w:val="center"/>
              <w:rPr>
                <w:rFonts w:ascii="Times New Roman" w:hAnsi="Times New Roman" w:cs="Times New Roman"/>
                <w:b/>
                <w:bCs/>
                <w:sz w:val="20"/>
                <w:szCs w:val="20"/>
              </w:rPr>
            </w:pPr>
            <w:r w:rsidRPr="006547B4">
              <w:rPr>
                <w:rFonts w:ascii="Times New Roman" w:hAnsi="Times New Roman" w:cs="Times New Roman"/>
                <w:b/>
                <w:bCs/>
                <w:sz w:val="20"/>
                <w:szCs w:val="20"/>
              </w:rPr>
              <w:t>Przepływność</w:t>
            </w:r>
          </w:p>
          <w:p w:rsidR="00FE4C8B" w:rsidRPr="006547B4" w:rsidRDefault="00FE4C8B" w:rsidP="00A77301">
            <w:pPr>
              <w:jc w:val="center"/>
              <w:rPr>
                <w:rFonts w:ascii="Times New Roman" w:hAnsi="Times New Roman" w:cs="Times New Roman"/>
                <w:b/>
                <w:bCs/>
                <w:sz w:val="20"/>
                <w:szCs w:val="20"/>
              </w:rPr>
            </w:pPr>
            <w:r>
              <w:rPr>
                <w:rFonts w:ascii="Times New Roman" w:hAnsi="Times New Roman" w:cs="Times New Roman"/>
                <w:b/>
                <w:bCs/>
                <w:sz w:val="20"/>
                <w:szCs w:val="20"/>
              </w:rPr>
              <w:t xml:space="preserve"> w  Mb/s</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A77301">
            <w:pPr>
              <w:rPr>
                <w:rFonts w:ascii="Times New Roman" w:hAnsi="Times New Roman" w:cs="Times New Roman"/>
                <w:b/>
                <w:bCs/>
                <w:sz w:val="20"/>
                <w:szCs w:val="20"/>
              </w:rPr>
            </w:pPr>
            <w:r w:rsidRPr="006547B4">
              <w:rPr>
                <w:rFonts w:ascii="Times New Roman" w:hAnsi="Times New Roman" w:cs="Times New Roman"/>
                <w:b/>
                <w:bCs/>
                <w:sz w:val="20"/>
                <w:szCs w:val="20"/>
              </w:rPr>
              <w:t>Styk logiczny</w:t>
            </w:r>
          </w:p>
        </w:tc>
        <w:tc>
          <w:tcPr>
            <w:tcW w:w="1332" w:type="dxa"/>
            <w:tcBorders>
              <w:top w:val="single" w:sz="8" w:space="0" w:color="auto"/>
              <w:left w:val="nil"/>
              <w:bottom w:val="single" w:sz="8" w:space="0" w:color="auto"/>
              <w:right w:val="single" w:sz="8" w:space="0" w:color="auto"/>
            </w:tcBorders>
          </w:tcPr>
          <w:p w:rsidR="00FE4C8B" w:rsidRDefault="00FE4C8B" w:rsidP="00A77301">
            <w:pPr>
              <w:ind w:left="114"/>
              <w:jc w:val="center"/>
              <w:rPr>
                <w:rFonts w:ascii="Times New Roman" w:hAnsi="Times New Roman" w:cs="Times New Roman"/>
                <w:b/>
                <w:bCs/>
                <w:sz w:val="20"/>
                <w:szCs w:val="20"/>
              </w:rPr>
            </w:pPr>
            <w:r>
              <w:rPr>
                <w:rFonts w:ascii="Times New Roman" w:hAnsi="Times New Roman" w:cs="Times New Roman"/>
                <w:b/>
                <w:bCs/>
                <w:sz w:val="20"/>
                <w:szCs w:val="20"/>
              </w:rPr>
              <w:t>Cena jednostkowa</w:t>
            </w:r>
          </w:p>
          <w:p w:rsidR="00FE4C8B" w:rsidRPr="006547B4" w:rsidRDefault="00FE4C8B" w:rsidP="00A77301">
            <w:pPr>
              <w:ind w:left="114"/>
              <w:jc w:val="center"/>
              <w:rPr>
                <w:rFonts w:ascii="Times New Roman" w:hAnsi="Times New Roman" w:cs="Times New Roman"/>
                <w:b/>
                <w:bCs/>
                <w:sz w:val="20"/>
                <w:szCs w:val="20"/>
              </w:rPr>
            </w:pPr>
            <w:r>
              <w:rPr>
                <w:rFonts w:ascii="Times New Roman" w:hAnsi="Times New Roman" w:cs="Times New Roman"/>
                <w:b/>
                <w:bCs/>
                <w:sz w:val="20"/>
                <w:szCs w:val="20"/>
              </w:rPr>
              <w:t>netto w PLN za 1 miesiąc trwania usługi</w:t>
            </w:r>
          </w:p>
        </w:tc>
        <w:tc>
          <w:tcPr>
            <w:tcW w:w="1279" w:type="dxa"/>
            <w:tcBorders>
              <w:top w:val="single" w:sz="8" w:space="0" w:color="auto"/>
              <w:left w:val="nil"/>
              <w:bottom w:val="single" w:sz="8" w:space="0" w:color="auto"/>
              <w:right w:val="single" w:sz="8" w:space="0" w:color="auto"/>
            </w:tcBorders>
          </w:tcPr>
          <w:p w:rsidR="00FE4C8B" w:rsidRPr="006547B4" w:rsidRDefault="00FE4C8B" w:rsidP="00A77301">
            <w:pPr>
              <w:ind w:left="162"/>
              <w:jc w:val="center"/>
              <w:rPr>
                <w:rFonts w:ascii="Times New Roman" w:hAnsi="Times New Roman" w:cs="Times New Roman"/>
                <w:b/>
                <w:bCs/>
                <w:sz w:val="20"/>
                <w:szCs w:val="20"/>
              </w:rPr>
            </w:pPr>
            <w:r>
              <w:rPr>
                <w:rFonts w:ascii="Times New Roman" w:hAnsi="Times New Roman" w:cs="Times New Roman"/>
                <w:b/>
                <w:bCs/>
                <w:sz w:val="20"/>
                <w:szCs w:val="20"/>
              </w:rPr>
              <w:t xml:space="preserve">Ilość miesięcy </w:t>
            </w:r>
          </w:p>
        </w:tc>
        <w:tc>
          <w:tcPr>
            <w:tcW w:w="1842" w:type="dxa"/>
            <w:tcBorders>
              <w:top w:val="single" w:sz="8" w:space="0" w:color="auto"/>
              <w:left w:val="nil"/>
              <w:bottom w:val="single" w:sz="8" w:space="0" w:color="auto"/>
              <w:right w:val="single" w:sz="8" w:space="0" w:color="auto"/>
            </w:tcBorders>
          </w:tcPr>
          <w:p w:rsidR="00FE4C8B" w:rsidRDefault="00FE4C8B" w:rsidP="00A77301">
            <w:pPr>
              <w:ind w:left="207"/>
              <w:jc w:val="center"/>
              <w:rPr>
                <w:rFonts w:ascii="Times New Roman" w:hAnsi="Times New Roman" w:cs="Times New Roman"/>
                <w:b/>
                <w:bCs/>
                <w:sz w:val="20"/>
                <w:szCs w:val="20"/>
              </w:rPr>
            </w:pPr>
            <w:r>
              <w:rPr>
                <w:rFonts w:ascii="Times New Roman" w:hAnsi="Times New Roman" w:cs="Times New Roman"/>
                <w:b/>
                <w:bCs/>
                <w:sz w:val="20"/>
                <w:szCs w:val="20"/>
              </w:rPr>
              <w:t xml:space="preserve">Wartość netto </w:t>
            </w:r>
          </w:p>
          <w:p w:rsidR="00FE4C8B" w:rsidRPr="006547B4" w:rsidRDefault="00802840" w:rsidP="00A77301">
            <w:pPr>
              <w:ind w:left="207"/>
              <w:jc w:val="center"/>
              <w:rPr>
                <w:rFonts w:ascii="Times New Roman" w:hAnsi="Times New Roman" w:cs="Times New Roman"/>
                <w:b/>
                <w:bCs/>
                <w:sz w:val="20"/>
                <w:szCs w:val="20"/>
              </w:rPr>
            </w:pPr>
            <w:r>
              <w:rPr>
                <w:rFonts w:ascii="Times New Roman" w:hAnsi="Times New Roman" w:cs="Times New Roman"/>
                <w:b/>
                <w:bCs/>
                <w:sz w:val="20"/>
                <w:szCs w:val="20"/>
              </w:rPr>
              <w:t>(kol. 5x6</w:t>
            </w:r>
            <w:r w:rsidR="00FE4C8B">
              <w:rPr>
                <w:rFonts w:ascii="Times New Roman" w:hAnsi="Times New Roman" w:cs="Times New Roman"/>
                <w:b/>
                <w:bCs/>
                <w:sz w:val="20"/>
                <w:szCs w:val="20"/>
              </w:rPr>
              <w:t>)</w:t>
            </w:r>
          </w:p>
        </w:tc>
        <w:tc>
          <w:tcPr>
            <w:tcW w:w="1418" w:type="dxa"/>
            <w:tcBorders>
              <w:top w:val="single" w:sz="8" w:space="0" w:color="auto"/>
              <w:left w:val="nil"/>
              <w:bottom w:val="single" w:sz="8" w:space="0" w:color="auto"/>
              <w:right w:val="single" w:sz="8" w:space="0" w:color="auto"/>
            </w:tcBorders>
          </w:tcPr>
          <w:p w:rsidR="00FE4C8B" w:rsidRPr="006547B4" w:rsidRDefault="00FE4C8B" w:rsidP="00B56B36">
            <w:pPr>
              <w:rPr>
                <w:rFonts w:ascii="Times New Roman" w:hAnsi="Times New Roman" w:cs="Times New Roman"/>
                <w:b/>
                <w:bCs/>
                <w:sz w:val="20"/>
                <w:szCs w:val="20"/>
              </w:rPr>
            </w:pPr>
            <w:r>
              <w:rPr>
                <w:rFonts w:ascii="Times New Roman" w:hAnsi="Times New Roman" w:cs="Times New Roman"/>
                <w:b/>
                <w:bCs/>
                <w:sz w:val="20"/>
                <w:szCs w:val="20"/>
              </w:rPr>
              <w:t>Stawka podatku VAT %</w:t>
            </w:r>
          </w:p>
        </w:tc>
        <w:tc>
          <w:tcPr>
            <w:tcW w:w="2268" w:type="dxa"/>
            <w:tcBorders>
              <w:top w:val="single" w:sz="8" w:space="0" w:color="auto"/>
              <w:left w:val="nil"/>
              <w:bottom w:val="single" w:sz="8" w:space="0" w:color="auto"/>
              <w:right w:val="single" w:sz="8" w:space="0" w:color="auto"/>
            </w:tcBorders>
          </w:tcPr>
          <w:p w:rsidR="00FE4C8B" w:rsidRDefault="00FE4C8B" w:rsidP="00B56B36">
            <w:pPr>
              <w:ind w:left="24"/>
              <w:jc w:val="center"/>
              <w:rPr>
                <w:rFonts w:ascii="Times New Roman" w:hAnsi="Times New Roman" w:cs="Times New Roman"/>
                <w:b/>
                <w:bCs/>
                <w:sz w:val="20"/>
                <w:szCs w:val="20"/>
              </w:rPr>
            </w:pPr>
            <w:r>
              <w:rPr>
                <w:rFonts w:ascii="Times New Roman" w:hAnsi="Times New Roman" w:cs="Times New Roman"/>
                <w:b/>
                <w:bCs/>
                <w:sz w:val="20"/>
                <w:szCs w:val="20"/>
              </w:rPr>
              <w:t>Wartość brutto w PLN</w:t>
            </w:r>
          </w:p>
          <w:p w:rsidR="00FE4C8B" w:rsidRPr="006547B4" w:rsidRDefault="00802840" w:rsidP="00B56B36">
            <w:pPr>
              <w:ind w:left="24" w:hanging="24"/>
              <w:jc w:val="center"/>
              <w:rPr>
                <w:rFonts w:ascii="Times New Roman" w:hAnsi="Times New Roman" w:cs="Times New Roman"/>
                <w:b/>
                <w:bCs/>
                <w:sz w:val="20"/>
                <w:szCs w:val="20"/>
              </w:rPr>
            </w:pPr>
            <w:r>
              <w:rPr>
                <w:rFonts w:ascii="Times New Roman" w:hAnsi="Times New Roman" w:cs="Times New Roman"/>
                <w:b/>
                <w:bCs/>
                <w:sz w:val="20"/>
                <w:szCs w:val="20"/>
              </w:rPr>
              <w:t>(kol. 7</w:t>
            </w:r>
            <w:r w:rsidR="00FE4C8B">
              <w:rPr>
                <w:rFonts w:ascii="Times New Roman" w:hAnsi="Times New Roman" w:cs="Times New Roman"/>
                <w:b/>
                <w:bCs/>
                <w:sz w:val="20"/>
                <w:szCs w:val="20"/>
              </w:rPr>
              <w:t xml:space="preserve"> powiększona o podatek VAT)</w:t>
            </w:r>
          </w:p>
        </w:tc>
      </w:tr>
      <w:tr w:rsidR="00FE4C8B" w:rsidRPr="006547B4" w:rsidTr="00802840">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B56B36" w:rsidRDefault="00FE4C8B" w:rsidP="00B56B36">
            <w:pPr>
              <w:ind w:left="87"/>
              <w:jc w:val="center"/>
              <w:rPr>
                <w:rFonts w:ascii="Times New Roman" w:hAnsi="Times New Roman" w:cs="Times New Roman"/>
                <w:b/>
                <w:sz w:val="20"/>
                <w:szCs w:val="20"/>
              </w:rPr>
            </w:pPr>
            <w:r>
              <w:rPr>
                <w:rFonts w:ascii="Times New Roman" w:hAnsi="Times New Roman" w:cs="Times New Roman"/>
                <w:b/>
                <w:sz w:val="20"/>
                <w:szCs w:val="20"/>
              </w:rPr>
              <w:t>1</w:t>
            </w:r>
          </w:p>
        </w:tc>
        <w:tc>
          <w:tcPr>
            <w:tcW w:w="374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FE4C8B" w:rsidRPr="00B56B36" w:rsidRDefault="00FE4C8B" w:rsidP="00B56B36">
            <w:pPr>
              <w:ind w:left="1305"/>
              <w:rPr>
                <w:rFonts w:ascii="Times New Roman" w:hAnsi="Times New Roman" w:cs="Times New Roman"/>
                <w:b/>
                <w:sz w:val="20"/>
                <w:szCs w:val="20"/>
              </w:rPr>
            </w:pPr>
            <w:r>
              <w:rPr>
                <w:rFonts w:ascii="Times New Roman" w:hAnsi="Times New Roman" w:cs="Times New Roman"/>
                <w:b/>
                <w:sz w:val="20"/>
                <w:szCs w:val="20"/>
              </w:rPr>
              <w:t>2</w:t>
            </w:r>
          </w:p>
        </w:tc>
        <w:tc>
          <w:tcPr>
            <w:tcW w:w="1318" w:type="dxa"/>
            <w:tcBorders>
              <w:top w:val="single" w:sz="8" w:space="0" w:color="auto"/>
              <w:left w:val="nil"/>
              <w:bottom w:val="nil"/>
              <w:right w:val="single" w:sz="8" w:space="0" w:color="auto"/>
            </w:tcBorders>
            <w:shd w:val="clear" w:color="auto" w:fill="auto"/>
            <w:vAlign w:val="center"/>
          </w:tcPr>
          <w:p w:rsidR="00FE4C8B" w:rsidRPr="00B56B36" w:rsidRDefault="00FE4C8B" w:rsidP="00B56B36">
            <w:pPr>
              <w:ind w:left="567"/>
              <w:rPr>
                <w:rFonts w:ascii="Times New Roman" w:hAnsi="Times New Roman" w:cs="Times New Roman"/>
                <w:b/>
                <w:sz w:val="20"/>
                <w:szCs w:val="20"/>
              </w:rPr>
            </w:pPr>
            <w:r>
              <w:rPr>
                <w:rFonts w:ascii="Times New Roman" w:hAnsi="Times New Roman" w:cs="Times New Roman"/>
                <w:b/>
                <w:sz w:val="20"/>
                <w:szCs w:val="20"/>
              </w:rPr>
              <w:t>3</w:t>
            </w:r>
          </w:p>
        </w:tc>
        <w:tc>
          <w:tcPr>
            <w:tcW w:w="930" w:type="dxa"/>
            <w:tcBorders>
              <w:top w:val="single" w:sz="8" w:space="0" w:color="auto"/>
              <w:left w:val="nil"/>
              <w:bottom w:val="nil"/>
              <w:right w:val="single" w:sz="8" w:space="0" w:color="auto"/>
            </w:tcBorders>
            <w:shd w:val="clear" w:color="auto" w:fill="auto"/>
            <w:vAlign w:val="center"/>
          </w:tcPr>
          <w:p w:rsidR="00FE4C8B" w:rsidRPr="00B56B36" w:rsidRDefault="00FE4C8B" w:rsidP="00B56B36">
            <w:pPr>
              <w:ind w:left="397"/>
              <w:rPr>
                <w:rFonts w:ascii="Times New Roman" w:hAnsi="Times New Roman" w:cs="Times New Roman"/>
                <w:b/>
                <w:sz w:val="20"/>
                <w:szCs w:val="20"/>
              </w:rPr>
            </w:pPr>
            <w:r>
              <w:rPr>
                <w:rFonts w:ascii="Times New Roman" w:hAnsi="Times New Roman" w:cs="Times New Roman"/>
                <w:b/>
                <w:sz w:val="20"/>
                <w:szCs w:val="20"/>
              </w:rPr>
              <w:t>4</w:t>
            </w:r>
          </w:p>
        </w:tc>
        <w:tc>
          <w:tcPr>
            <w:tcW w:w="1332"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B56B36">
            <w:pPr>
              <w:ind w:left="567"/>
              <w:rPr>
                <w:rFonts w:ascii="Times New Roman" w:hAnsi="Times New Roman" w:cs="Times New Roman"/>
                <w:b/>
                <w:sz w:val="20"/>
                <w:szCs w:val="20"/>
              </w:rPr>
            </w:pPr>
            <w:r>
              <w:rPr>
                <w:rFonts w:ascii="Times New Roman" w:hAnsi="Times New Roman" w:cs="Times New Roman"/>
                <w:b/>
                <w:sz w:val="20"/>
                <w:szCs w:val="20"/>
              </w:rPr>
              <w:t>5</w:t>
            </w:r>
          </w:p>
        </w:tc>
        <w:tc>
          <w:tcPr>
            <w:tcW w:w="1279"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B56B36">
            <w:pPr>
              <w:ind w:left="412"/>
              <w:rPr>
                <w:rFonts w:ascii="Times New Roman" w:hAnsi="Times New Roman" w:cs="Times New Roman"/>
                <w:b/>
                <w:sz w:val="20"/>
                <w:szCs w:val="20"/>
              </w:rPr>
            </w:pPr>
            <w:r>
              <w:rPr>
                <w:rFonts w:ascii="Times New Roman" w:hAnsi="Times New Roman" w:cs="Times New Roman"/>
                <w:b/>
                <w:sz w:val="20"/>
                <w:szCs w:val="20"/>
              </w:rPr>
              <w:t>6</w:t>
            </w:r>
          </w:p>
        </w:tc>
        <w:tc>
          <w:tcPr>
            <w:tcW w:w="1842"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43"/>
              <w:jc w:val="center"/>
              <w:rPr>
                <w:rFonts w:ascii="Times New Roman" w:hAnsi="Times New Roman" w:cs="Times New Roman"/>
                <w:b/>
                <w:sz w:val="20"/>
                <w:szCs w:val="20"/>
              </w:rPr>
            </w:pPr>
            <w:r>
              <w:rPr>
                <w:rFonts w:ascii="Times New Roman" w:hAnsi="Times New Roman" w:cs="Times New Roman"/>
                <w:b/>
                <w:sz w:val="20"/>
                <w:szCs w:val="20"/>
              </w:rPr>
              <w:t>7</w:t>
            </w:r>
          </w:p>
        </w:tc>
        <w:tc>
          <w:tcPr>
            <w:tcW w:w="1418"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72"/>
              <w:jc w:val="center"/>
              <w:rPr>
                <w:rFonts w:ascii="Times New Roman" w:hAnsi="Times New Roman" w:cs="Times New Roman"/>
                <w:b/>
                <w:sz w:val="20"/>
                <w:szCs w:val="20"/>
              </w:rPr>
            </w:pPr>
            <w:r>
              <w:rPr>
                <w:rFonts w:ascii="Times New Roman" w:hAnsi="Times New Roman" w:cs="Times New Roman"/>
                <w:b/>
                <w:sz w:val="20"/>
                <w:szCs w:val="20"/>
              </w:rPr>
              <w:t>8</w:t>
            </w:r>
          </w:p>
        </w:tc>
        <w:tc>
          <w:tcPr>
            <w:tcW w:w="2268" w:type="dxa"/>
            <w:tcBorders>
              <w:top w:val="single" w:sz="8" w:space="0" w:color="auto"/>
              <w:left w:val="nil"/>
              <w:bottom w:val="nil"/>
              <w:right w:val="single" w:sz="8" w:space="0" w:color="auto"/>
            </w:tcBorders>
          </w:tcPr>
          <w:p w:rsidR="00FE4C8B" w:rsidRDefault="00FE4C8B" w:rsidP="00B56B36">
            <w:pPr>
              <w:ind w:left="567"/>
              <w:rPr>
                <w:rFonts w:ascii="Times New Roman" w:hAnsi="Times New Roman" w:cs="Times New Roman"/>
                <w:b/>
                <w:sz w:val="20"/>
                <w:szCs w:val="20"/>
              </w:rPr>
            </w:pPr>
          </w:p>
          <w:p w:rsidR="00FE4C8B" w:rsidRPr="00B56B36" w:rsidRDefault="00FE4C8B" w:rsidP="00802840">
            <w:pPr>
              <w:ind w:left="72"/>
              <w:jc w:val="center"/>
              <w:rPr>
                <w:rFonts w:ascii="Times New Roman" w:hAnsi="Times New Roman" w:cs="Times New Roman"/>
                <w:b/>
                <w:sz w:val="20"/>
                <w:szCs w:val="20"/>
              </w:rPr>
            </w:pPr>
            <w:r>
              <w:rPr>
                <w:rFonts w:ascii="Times New Roman" w:hAnsi="Times New Roman" w:cs="Times New Roman"/>
                <w:b/>
                <w:sz w:val="20"/>
                <w:szCs w:val="20"/>
              </w:rPr>
              <w:t>9</w:t>
            </w:r>
          </w:p>
        </w:tc>
      </w:tr>
      <w:tr w:rsidR="00FE4C8B" w:rsidRPr="006547B4" w:rsidTr="00802840">
        <w:trPr>
          <w:trHeight w:val="769"/>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sz w:val="20"/>
                <w:szCs w:val="20"/>
              </w:rPr>
            </w:pPr>
            <w:r w:rsidRPr="006547B4">
              <w:rPr>
                <w:rFonts w:ascii="Times New Roman" w:hAnsi="Times New Roman" w:cs="Times New Roman"/>
                <w:sz w:val="20"/>
                <w:szCs w:val="20"/>
              </w:rPr>
              <w:t>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6547B4">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A77301">
            <w:pPr>
              <w:ind w:left="567"/>
              <w:rPr>
                <w:rFonts w:ascii="Times New Roman" w:hAnsi="Times New Roman" w:cs="Times New Roman"/>
                <w:sz w:val="20"/>
                <w:szCs w:val="20"/>
              </w:rPr>
            </w:pPr>
            <w:r w:rsidRPr="006547B4">
              <w:rPr>
                <w:rFonts w:ascii="Times New Roman" w:hAnsi="Times New Roman" w:cs="Times New Roman"/>
                <w:sz w:val="20"/>
                <w:szCs w:val="20"/>
              </w:rPr>
              <w:t>05-822 Milanówek ul. Literacka 13</w:t>
            </w:r>
          </w:p>
        </w:tc>
        <w:tc>
          <w:tcPr>
            <w:tcW w:w="1318"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107"/>
              <w:jc w:val="center"/>
              <w:rPr>
                <w:rFonts w:ascii="Times New Roman" w:hAnsi="Times New Roman" w:cs="Times New Roman"/>
                <w:sz w:val="20"/>
                <w:szCs w:val="20"/>
              </w:rPr>
            </w:pPr>
            <w:r>
              <w:rPr>
                <w:rFonts w:ascii="Times New Roman" w:hAnsi="Times New Roman" w:cs="Times New Roman"/>
                <w:sz w:val="20"/>
                <w:szCs w:val="20"/>
              </w:rPr>
              <w:t xml:space="preserve">od 4 do 10 </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A77301">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6547B4">
            <w:pPr>
              <w:ind w:left="567"/>
              <w:jc w:val="center"/>
              <w:rPr>
                <w:rFonts w:ascii="Times New Roman" w:hAnsi="Times New Roman" w:cs="Times New Roman"/>
                <w:sz w:val="20"/>
                <w:szCs w:val="20"/>
              </w:rPr>
            </w:pPr>
          </w:p>
          <w:p w:rsidR="00FE4C8B" w:rsidRPr="006547B4" w:rsidRDefault="00FE4C8B" w:rsidP="00FE4C8B">
            <w:pPr>
              <w:ind w:left="99"/>
              <w:jc w:val="center"/>
              <w:rPr>
                <w:rFonts w:ascii="Times New Roman" w:hAnsi="Times New Roman" w:cs="Times New Roman"/>
                <w:sz w:val="20"/>
                <w:szCs w:val="20"/>
              </w:rPr>
            </w:pPr>
            <w:r>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6547B4">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96-313 Jaktorów ul. Warszawska 33</w:t>
            </w:r>
          </w:p>
        </w:tc>
        <w:tc>
          <w:tcPr>
            <w:tcW w:w="1318" w:type="dxa"/>
            <w:tcBorders>
              <w:top w:val="single" w:sz="8" w:space="0" w:color="auto"/>
              <w:left w:val="nil"/>
              <w:bottom w:val="nil"/>
              <w:right w:val="single" w:sz="8" w:space="0" w:color="auto"/>
            </w:tcBorders>
            <w:shd w:val="clear" w:color="auto" w:fill="auto"/>
            <w:vAlign w:val="center"/>
          </w:tcPr>
          <w:p w:rsidR="00FE4C8B" w:rsidRPr="006547B4" w:rsidRDefault="00FE4C8B" w:rsidP="00FE4C8B">
            <w:pPr>
              <w:ind w:left="249"/>
              <w:rPr>
                <w:rFonts w:ascii="Times New Roman" w:hAnsi="Times New Roman" w:cs="Times New Roman"/>
                <w:sz w:val="20"/>
                <w:szCs w:val="20"/>
              </w:rPr>
            </w:pPr>
            <w:r>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w:t>
            </w:r>
          </w:p>
        </w:tc>
        <w:tc>
          <w:tcPr>
            <w:tcW w:w="1074"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05-110 Jabłonna ul. Modlińska 102b</w:t>
            </w:r>
          </w:p>
        </w:tc>
        <w:tc>
          <w:tcPr>
            <w:tcW w:w="1318" w:type="dxa"/>
            <w:tcBorders>
              <w:top w:val="single" w:sz="8" w:space="0" w:color="auto"/>
              <w:left w:val="nil"/>
              <w:bottom w:val="nil"/>
              <w:right w:val="single" w:sz="8" w:space="0" w:color="auto"/>
            </w:tcBorders>
            <w:shd w:val="clear" w:color="auto" w:fill="auto"/>
            <w:vAlign w:val="center"/>
          </w:tcPr>
          <w:p w:rsidR="00FE4C8B" w:rsidRPr="006547B4" w:rsidRDefault="00FE4C8B" w:rsidP="00FE4C8B">
            <w:pPr>
              <w:ind w:left="249"/>
              <w:rPr>
                <w:rFonts w:ascii="Times New Roman" w:hAnsi="Times New Roman" w:cs="Times New Roman"/>
                <w:sz w:val="20"/>
                <w:szCs w:val="20"/>
              </w:rPr>
            </w:pPr>
            <w:r w:rsidRPr="00FE4C8B">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nil"/>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05-126 Nieporęt ul. Wojska Polskiego 3</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87"/>
        </w:trPr>
        <w:tc>
          <w:tcPr>
            <w:tcW w:w="907" w:type="dxa"/>
            <w:tcBorders>
              <w:top w:val="single" w:sz="8"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05-135 Wieliszew Al. Solidarności 25</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33"/>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6</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05-140 Serock ul. Pułtuska 7</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51"/>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7</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05-300 Mińsk Mazowiecki ul. Piłsudskiego 42/44</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51"/>
        </w:trPr>
        <w:tc>
          <w:tcPr>
            <w:tcW w:w="90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8</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05-074 Halinów ul. Piłsudskiego 39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87"/>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9</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05-320 Mrozy ul. Armii Krajowej 10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64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10</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05-070 Sulejówek ul. Reymonta 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695"/>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11</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05-190 Nasielsk ul. Kościuszki 29</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33"/>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12</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05-152 Czosnów ul. Lercha 1</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176"/>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13</w:t>
            </w:r>
          </w:p>
        </w:tc>
        <w:tc>
          <w:tcPr>
            <w:tcW w:w="1074"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05-420 Józefów ul. Kardynała Wyszyńskiego 10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14</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05-480 Karczew    ul. Kościelna 57</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87"/>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15</w:t>
            </w:r>
          </w:p>
        </w:tc>
        <w:tc>
          <w:tcPr>
            <w:tcW w:w="1074" w:type="dxa"/>
            <w:tcBorders>
              <w:top w:val="nil"/>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KSP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05-430 Celestynów Stara Wieś</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nil"/>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16</w:t>
            </w:r>
          </w:p>
        </w:tc>
        <w:tc>
          <w:tcPr>
            <w:tcW w:w="1074"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05-520 Konstancin Jeziorna ul. Polna 1</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17</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05-530 Góra Kalwaria ul. Stefana Grota Roweckiego 1</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F81DCB">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18</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05-506 Lesznowola ul. Gminnej Rady Narodowej 62</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F81DCB">
        <w:trPr>
          <w:trHeight w:val="751"/>
        </w:trPr>
        <w:tc>
          <w:tcPr>
            <w:tcW w:w="907" w:type="dxa"/>
            <w:tcBorders>
              <w:top w:val="nil"/>
              <w:left w:val="single" w:sz="8"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19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05-555 Tarczyn ul. Oszkiela 4</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F81DCB">
        <w:trPr>
          <w:trHeight w:val="751"/>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20</w:t>
            </w:r>
          </w:p>
        </w:tc>
        <w:tc>
          <w:tcPr>
            <w:tcW w:w="107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05-840 Brwinów ul. Leśna 7</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87"/>
        </w:trPr>
        <w:tc>
          <w:tcPr>
            <w:tcW w:w="9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21</w:t>
            </w:r>
          </w:p>
        </w:tc>
        <w:tc>
          <w:tcPr>
            <w:tcW w:w="1074" w:type="dxa"/>
            <w:tcBorders>
              <w:top w:val="single" w:sz="8"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05- 820 Piastów ul. Popiełuszki 24</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33"/>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22</w:t>
            </w:r>
          </w:p>
        </w:tc>
        <w:tc>
          <w:tcPr>
            <w:tcW w:w="1074" w:type="dxa"/>
            <w:tcBorders>
              <w:top w:val="single" w:sz="8" w:space="0" w:color="auto"/>
              <w:left w:val="nil"/>
              <w:bottom w:val="single" w:sz="8"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05-820 Michałowice Reguły ul. Kuchy 15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33"/>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23</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000000" w:fill="FFFFFF"/>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05- 830 Nadarzyn ul. Warszawska 13</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916"/>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24</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05- 090 Raszyn al. Krakowska 16</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33"/>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25</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05-200 Wołomin   ul. Legionów 31a</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8" w:space="0" w:color="auto"/>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26</w:t>
            </w:r>
          </w:p>
        </w:tc>
        <w:tc>
          <w:tcPr>
            <w:tcW w:w="1074"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05-091 Ząbki ul. Górnośląska 30</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806"/>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27</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05-250 Radzymin ul. Konstytucji 3 Maja 22</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28</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05-220 Zielonka ul. Piastowska 17</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845"/>
        </w:trPr>
        <w:tc>
          <w:tcPr>
            <w:tcW w:w="9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29</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05-270 Marki ul. Sportowa 5</w:t>
            </w:r>
          </w:p>
        </w:tc>
        <w:tc>
          <w:tcPr>
            <w:tcW w:w="1318" w:type="dxa"/>
            <w:tcBorders>
              <w:top w:val="single" w:sz="4"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51"/>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30</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05-240 Tłuszcz ul. Szkolna 6</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51"/>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31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 xml:space="preserve">05-230 Kobyłka ul. Ks. Marmo 13 </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51"/>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32</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05-280 Jadów ul. Poniatowskiego 25</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51"/>
        </w:trPr>
        <w:tc>
          <w:tcPr>
            <w:tcW w:w="907" w:type="dxa"/>
            <w:tcBorders>
              <w:top w:val="nil"/>
              <w:left w:val="single" w:sz="8" w:space="0" w:color="auto"/>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33</w:t>
            </w:r>
          </w:p>
        </w:tc>
        <w:tc>
          <w:tcPr>
            <w:tcW w:w="1074"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8" w:space="0" w:color="auto"/>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05-870 Błonie  ul. Jana Pawła II 2</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641"/>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34</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8" w:space="0" w:color="auto"/>
              <w:right w:val="single" w:sz="8" w:space="0" w:color="auto"/>
            </w:tcBorders>
            <w:shd w:val="clear" w:color="000000" w:fill="FFFFFF"/>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05-850 Ożarów Maz. ul. Kolejowa 2</w:t>
            </w:r>
          </w:p>
        </w:tc>
        <w:tc>
          <w:tcPr>
            <w:tcW w:w="1318" w:type="dxa"/>
            <w:tcBorders>
              <w:top w:val="single" w:sz="4"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35</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05-092 Łomianki ul. Warszawska 87</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36</w:t>
            </w:r>
          </w:p>
        </w:tc>
        <w:tc>
          <w:tcPr>
            <w:tcW w:w="1074"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03-566 Warszawa ul. Motycka 15</w:t>
            </w:r>
          </w:p>
        </w:tc>
        <w:tc>
          <w:tcPr>
            <w:tcW w:w="1318" w:type="dxa"/>
            <w:tcBorders>
              <w:top w:val="single" w:sz="8" w:space="0" w:color="auto"/>
              <w:left w:val="nil"/>
              <w:bottom w:val="nil"/>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nil"/>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nil"/>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nil"/>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37</w:t>
            </w:r>
          </w:p>
        </w:tc>
        <w:tc>
          <w:tcPr>
            <w:tcW w:w="1074"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nil"/>
              <w:left w:val="nil"/>
              <w:bottom w:val="single" w:sz="4"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05-807 Podkowa Leśna ul. Brwinowska 17 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38</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96-321 Żabia Wola  ul. Główna 9</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39</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05-310 Kałuszyn ul. Pocztowa 1</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40</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05-180 Pomiechówek ul. Nasielska 1a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41</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05-170 Zakroczym ul. Warszawska 17</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42</w:t>
            </w:r>
          </w:p>
        </w:tc>
        <w:tc>
          <w:tcPr>
            <w:tcW w:w="1074"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05-430 Celestynów ul. Regucka 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lastRenderedPageBreak/>
              <w:t>43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05-462 Wiązowna ul. Kościelna 9</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08-443 Sobienie Jeziory ul. Duży Rynek 36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05-340 Kołbiel ul. Szkolna 5</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46</w:t>
            </w:r>
          </w:p>
        </w:tc>
        <w:tc>
          <w:tcPr>
            <w:tcW w:w="1074"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05-505 Prażmów ul. Franciszka Ryxa 21</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47</w:t>
            </w:r>
          </w:p>
        </w:tc>
        <w:tc>
          <w:tcPr>
            <w:tcW w:w="1074"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05-540 Zalesie Górne ul. Koralowych Dębów 25</w:t>
            </w:r>
          </w:p>
        </w:tc>
        <w:tc>
          <w:tcPr>
            <w:tcW w:w="1318" w:type="dxa"/>
            <w:tcBorders>
              <w:top w:val="single" w:sz="8" w:space="0" w:color="auto"/>
              <w:left w:val="nil"/>
              <w:bottom w:val="single" w:sz="4"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RD</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05-326 Poświętne ul. Szkolna 6</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single" w:sz="4" w:space="0" w:color="auto"/>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4"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4"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49</w:t>
            </w:r>
          </w:p>
        </w:tc>
        <w:tc>
          <w:tcPr>
            <w:tcW w:w="1074"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05-085 Kampinos ul. Szkolna 1</w:t>
            </w:r>
          </w:p>
        </w:tc>
        <w:tc>
          <w:tcPr>
            <w:tcW w:w="1318" w:type="dxa"/>
            <w:tcBorders>
              <w:top w:val="single" w:sz="4"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4"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4"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4"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50</w:t>
            </w:r>
          </w:p>
        </w:tc>
        <w:tc>
          <w:tcPr>
            <w:tcW w:w="1074"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05-084 Leszno ul. Wojska Polskiego 23</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51</w:t>
            </w:r>
          </w:p>
        </w:tc>
        <w:tc>
          <w:tcPr>
            <w:tcW w:w="1074"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PP</w:t>
            </w:r>
          </w:p>
        </w:tc>
        <w:tc>
          <w:tcPr>
            <w:tcW w:w="2673" w:type="dxa"/>
            <w:tcBorders>
              <w:top w:val="nil"/>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05-080 Hornówek, ul. Szkolna 2A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FE4C8B" w:rsidRPr="006547B4" w:rsidTr="00802840">
        <w:trPr>
          <w:trHeight w:val="769"/>
        </w:trPr>
        <w:tc>
          <w:tcPr>
            <w:tcW w:w="907" w:type="dxa"/>
            <w:tcBorders>
              <w:top w:val="single" w:sz="8" w:space="0" w:color="auto"/>
              <w:left w:val="single" w:sz="8" w:space="0" w:color="auto"/>
              <w:bottom w:val="single" w:sz="8"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52</w:t>
            </w:r>
          </w:p>
        </w:tc>
        <w:tc>
          <w:tcPr>
            <w:tcW w:w="1074"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jc w:val="center"/>
              <w:rPr>
                <w:rFonts w:ascii="Times New Roman" w:hAnsi="Times New Roman" w:cs="Times New Roman"/>
                <w:sz w:val="20"/>
                <w:szCs w:val="20"/>
              </w:rPr>
            </w:pPr>
            <w:r w:rsidRPr="006547B4">
              <w:rPr>
                <w:rFonts w:ascii="Times New Roman" w:hAnsi="Times New Roman" w:cs="Times New Roman"/>
                <w:sz w:val="20"/>
                <w:szCs w:val="20"/>
              </w:rPr>
              <w:t>KP</w:t>
            </w:r>
          </w:p>
        </w:tc>
        <w:tc>
          <w:tcPr>
            <w:tcW w:w="2673" w:type="dxa"/>
            <w:tcBorders>
              <w:top w:val="single" w:sz="4" w:space="0" w:color="auto"/>
              <w:left w:val="nil"/>
              <w:bottom w:val="single" w:sz="4"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05-304 Stanisławów, ul. Rynek 32A</w:t>
            </w:r>
          </w:p>
        </w:tc>
        <w:tc>
          <w:tcPr>
            <w:tcW w:w="1318" w:type="dxa"/>
            <w:tcBorders>
              <w:top w:val="single" w:sz="8" w:space="0" w:color="auto"/>
              <w:left w:val="nil"/>
              <w:bottom w:val="single" w:sz="8" w:space="0" w:color="auto"/>
              <w:right w:val="single" w:sz="8" w:space="0" w:color="auto"/>
            </w:tcBorders>
            <w:shd w:val="clear" w:color="auto" w:fill="auto"/>
          </w:tcPr>
          <w:p w:rsidR="00FE4C8B" w:rsidRDefault="00FE4C8B" w:rsidP="00FE4C8B">
            <w:pPr>
              <w:jc w:val="center"/>
            </w:pPr>
            <w:r w:rsidRPr="00BB695C">
              <w:rPr>
                <w:rFonts w:ascii="Times New Roman" w:hAnsi="Times New Roman" w:cs="Times New Roman"/>
                <w:sz w:val="20"/>
                <w:szCs w:val="20"/>
              </w:rPr>
              <w:t>od 4 do 10</w:t>
            </w:r>
          </w:p>
        </w:tc>
        <w:tc>
          <w:tcPr>
            <w:tcW w:w="930" w:type="dxa"/>
            <w:tcBorders>
              <w:top w:val="single" w:sz="8" w:space="0" w:color="auto"/>
              <w:left w:val="nil"/>
              <w:bottom w:val="single" w:sz="8" w:space="0" w:color="auto"/>
              <w:right w:val="single" w:sz="8" w:space="0" w:color="auto"/>
            </w:tcBorders>
            <w:shd w:val="clear" w:color="auto" w:fill="auto"/>
            <w:vAlign w:val="center"/>
          </w:tcPr>
          <w:p w:rsidR="00FE4C8B" w:rsidRPr="006547B4" w:rsidRDefault="00FE4C8B" w:rsidP="00FE4C8B">
            <w:pPr>
              <w:ind w:left="567"/>
              <w:rPr>
                <w:rFonts w:ascii="Times New Roman" w:hAnsi="Times New Roman" w:cs="Times New Roman"/>
                <w:sz w:val="20"/>
                <w:szCs w:val="20"/>
              </w:rPr>
            </w:pPr>
            <w:r w:rsidRPr="006547B4">
              <w:rPr>
                <w:rFonts w:ascii="Times New Roman" w:hAnsi="Times New Roman" w:cs="Times New Roman"/>
                <w:sz w:val="20"/>
                <w:szCs w:val="20"/>
              </w:rPr>
              <w:t>L2</w:t>
            </w:r>
          </w:p>
        </w:tc>
        <w:tc>
          <w:tcPr>
            <w:tcW w:w="133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279" w:type="dxa"/>
            <w:tcBorders>
              <w:top w:val="single" w:sz="8" w:space="0" w:color="auto"/>
              <w:left w:val="nil"/>
              <w:bottom w:val="single" w:sz="8" w:space="0" w:color="auto"/>
              <w:right w:val="single" w:sz="8" w:space="0" w:color="auto"/>
            </w:tcBorders>
          </w:tcPr>
          <w:p w:rsidR="00FE4C8B" w:rsidRDefault="00FE4C8B" w:rsidP="00FE4C8B">
            <w:pPr>
              <w:jc w:val="center"/>
            </w:pPr>
            <w:r w:rsidRPr="001215CA">
              <w:rPr>
                <w:rFonts w:ascii="Times New Roman" w:hAnsi="Times New Roman" w:cs="Times New Roman"/>
                <w:sz w:val="20"/>
                <w:szCs w:val="20"/>
              </w:rPr>
              <w:t>36</w:t>
            </w:r>
          </w:p>
        </w:tc>
        <w:tc>
          <w:tcPr>
            <w:tcW w:w="1842"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141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c>
          <w:tcPr>
            <w:tcW w:w="2268" w:type="dxa"/>
            <w:tcBorders>
              <w:top w:val="single" w:sz="8" w:space="0" w:color="auto"/>
              <w:left w:val="nil"/>
              <w:bottom w:val="single" w:sz="8" w:space="0" w:color="auto"/>
              <w:right w:val="single" w:sz="8" w:space="0" w:color="auto"/>
            </w:tcBorders>
          </w:tcPr>
          <w:p w:rsidR="00FE4C8B" w:rsidRPr="006547B4" w:rsidRDefault="00FE4C8B" w:rsidP="00FE4C8B">
            <w:pPr>
              <w:ind w:left="567"/>
              <w:jc w:val="center"/>
              <w:rPr>
                <w:rFonts w:ascii="Times New Roman" w:hAnsi="Times New Roman" w:cs="Times New Roman"/>
                <w:sz w:val="20"/>
                <w:szCs w:val="20"/>
              </w:rPr>
            </w:pPr>
          </w:p>
        </w:tc>
      </w:tr>
      <w:tr w:rsidR="00802840" w:rsidRPr="006547B4" w:rsidTr="00802840">
        <w:trPr>
          <w:trHeight w:val="769"/>
        </w:trPr>
        <w:tc>
          <w:tcPr>
            <w:tcW w:w="1277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802840" w:rsidRPr="006547B4" w:rsidRDefault="00802840" w:rsidP="00802840">
            <w:pPr>
              <w:ind w:left="567"/>
              <w:rPr>
                <w:rFonts w:ascii="Times New Roman" w:hAnsi="Times New Roman" w:cs="Times New Roman"/>
                <w:sz w:val="20"/>
                <w:szCs w:val="20"/>
              </w:rPr>
            </w:pPr>
            <w:r>
              <w:rPr>
                <w:rFonts w:ascii="Times New Roman" w:hAnsi="Times New Roman" w:cs="Times New Roman"/>
                <w:sz w:val="20"/>
                <w:szCs w:val="20"/>
              </w:rPr>
              <w:t>Cena oferty brutto w zamówieniu podstawowym (suma kol. 9  poz. 1-52)</w:t>
            </w:r>
          </w:p>
        </w:tc>
        <w:tc>
          <w:tcPr>
            <w:tcW w:w="2268" w:type="dxa"/>
            <w:tcBorders>
              <w:top w:val="single" w:sz="8" w:space="0" w:color="auto"/>
              <w:left w:val="nil"/>
              <w:bottom w:val="single" w:sz="8" w:space="0" w:color="auto"/>
              <w:right w:val="single" w:sz="8" w:space="0" w:color="auto"/>
            </w:tcBorders>
          </w:tcPr>
          <w:p w:rsidR="00802840" w:rsidRDefault="00802840" w:rsidP="00FE4C8B">
            <w:pPr>
              <w:ind w:left="567"/>
              <w:jc w:val="center"/>
              <w:rPr>
                <w:rFonts w:ascii="Times New Roman" w:hAnsi="Times New Roman" w:cs="Times New Roman"/>
                <w:sz w:val="20"/>
                <w:szCs w:val="20"/>
              </w:rPr>
            </w:pPr>
          </w:p>
          <w:p w:rsidR="00802840" w:rsidRPr="006547B4" w:rsidRDefault="00802840" w:rsidP="00802840">
            <w:pPr>
              <w:ind w:left="72"/>
              <w:jc w:val="center"/>
              <w:rPr>
                <w:rFonts w:ascii="Times New Roman" w:hAnsi="Times New Roman" w:cs="Times New Roman"/>
                <w:sz w:val="20"/>
                <w:szCs w:val="20"/>
              </w:rPr>
            </w:pPr>
            <w:r>
              <w:rPr>
                <w:rFonts w:ascii="Times New Roman" w:hAnsi="Times New Roman" w:cs="Times New Roman"/>
                <w:sz w:val="20"/>
                <w:szCs w:val="20"/>
              </w:rPr>
              <w:t>…………………….</w:t>
            </w:r>
          </w:p>
        </w:tc>
      </w:tr>
    </w:tbl>
    <w:p w:rsidR="006547B4" w:rsidRDefault="006547B4">
      <w:pPr>
        <w:autoSpaceDE/>
        <w:spacing w:after="60"/>
        <w:jc w:val="both"/>
        <w:textAlignment w:val="auto"/>
        <w:rPr>
          <w:rFonts w:ascii="Times New Roman" w:hAnsi="Times New Roman" w:cs="Times New Roman"/>
          <w:b/>
          <w:color w:val="auto"/>
          <w:kern w:val="0"/>
          <w:sz w:val="16"/>
          <w:szCs w:val="16"/>
          <w:lang w:eastAsia="ar-SA"/>
        </w:rPr>
        <w:sectPr w:rsidR="006547B4" w:rsidSect="00F81DCB">
          <w:pgSz w:w="16838" w:h="11906" w:orient="landscape"/>
          <w:pgMar w:top="1021" w:right="1134" w:bottom="1134" w:left="851" w:header="709" w:footer="709" w:gutter="0"/>
          <w:cols w:space="708"/>
        </w:sectPr>
      </w:pPr>
    </w:p>
    <w:p w:rsidR="00DE5D30" w:rsidRDefault="00DE5D30" w:rsidP="003107B4">
      <w:pPr>
        <w:autoSpaceDE/>
        <w:spacing w:after="60"/>
        <w:textAlignment w:val="auto"/>
        <w:rPr>
          <w:rFonts w:ascii="Times New Roman" w:hAnsi="Times New Roman" w:cs="Times New Roman"/>
          <w:b/>
          <w:bCs/>
          <w:i/>
          <w:color w:val="auto"/>
          <w:kern w:val="0"/>
          <w:sz w:val="22"/>
          <w:szCs w:val="22"/>
          <w:lang w:eastAsia="ar-SA"/>
        </w:rPr>
      </w:pPr>
    </w:p>
    <w:p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p w:rsidR="00266634" w:rsidRPr="00B41A21" w:rsidRDefault="00266634" w:rsidP="00266634">
      <w:pPr>
        <w:jc w:val="right"/>
        <w:rPr>
          <w:rFonts w:ascii="Times New Roman" w:hAnsi="Times New Roman" w:cs="Times New Roman"/>
          <w:b/>
          <w:sz w:val="22"/>
          <w:szCs w:val="22"/>
        </w:rPr>
      </w:pPr>
      <w:r>
        <w:rPr>
          <w:rFonts w:ascii="Times New Roman" w:hAnsi="Times New Roman" w:cs="Times New Roman"/>
          <w:b/>
          <w:bCs/>
          <w:iCs/>
          <w:sz w:val="22"/>
          <w:szCs w:val="22"/>
        </w:rPr>
        <w:t>Wzór - Załącznik nr 10</w:t>
      </w:r>
      <w:r w:rsidRPr="00B41A21">
        <w:rPr>
          <w:rFonts w:ascii="Times New Roman" w:hAnsi="Times New Roman" w:cs="Times New Roman"/>
          <w:b/>
          <w:bCs/>
          <w:iCs/>
          <w:sz w:val="22"/>
          <w:szCs w:val="22"/>
        </w:rPr>
        <w:t xml:space="preserve"> </w:t>
      </w:r>
      <w:r w:rsidRPr="00B41A21">
        <w:rPr>
          <w:rFonts w:ascii="Times New Roman" w:hAnsi="Times New Roman" w:cs="Times New Roman"/>
          <w:b/>
          <w:sz w:val="22"/>
          <w:szCs w:val="22"/>
        </w:rPr>
        <w:t>do SIWZ</w:t>
      </w: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u w:val="single"/>
        </w:rPr>
      </w:pP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rPr>
      </w:pPr>
    </w:p>
    <w:p w:rsidR="00266634" w:rsidRPr="002D3F89" w:rsidRDefault="00266634" w:rsidP="00266634">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KRS/CEiDG)</w:t>
      </w:r>
    </w:p>
    <w:p w:rsidR="00266634" w:rsidRPr="002D3F89" w:rsidRDefault="00266634" w:rsidP="00266634">
      <w:pPr>
        <w:rPr>
          <w:rFonts w:ascii="Times New Roman" w:hAnsi="Times New Roman" w:cs="Times New Roman"/>
          <w:sz w:val="22"/>
          <w:szCs w:val="22"/>
          <w:u w:val="single"/>
        </w:rPr>
      </w:pPr>
    </w:p>
    <w:p w:rsidR="00266634" w:rsidRPr="002D3F89" w:rsidRDefault="00266634" w:rsidP="00266634">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Oświadczenie Wykonawcy</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w</w:t>
      </w:r>
      <w:r>
        <w:rPr>
          <w:b/>
          <w:bCs/>
          <w:szCs w:val="24"/>
        </w:rPr>
        <w:t xml:space="preserve"> oparciu o art. 24 ust. 1 pkt 22</w:t>
      </w:r>
      <w:r w:rsidRPr="002D3F89">
        <w:rPr>
          <w:b/>
          <w:bCs/>
          <w:szCs w:val="24"/>
        </w:rPr>
        <w:t xml:space="preserve"> Ustawy z dnia 29 stycznia 2004 r. </w:t>
      </w:r>
    </w:p>
    <w:p w:rsidR="00266634" w:rsidRPr="002D3F89" w:rsidRDefault="00266634" w:rsidP="00266634">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266634" w:rsidRPr="002D3F89" w:rsidRDefault="00266634" w:rsidP="00266634">
      <w:pPr>
        <w:jc w:val="center"/>
        <w:rPr>
          <w:rFonts w:ascii="Times New Roman" w:hAnsi="Times New Roman" w:cs="Times New Roman"/>
          <w:b/>
          <w:sz w:val="22"/>
          <w:szCs w:val="22"/>
        </w:rPr>
      </w:pP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„Świadczenie usług dzierżawy krajowych łączy sieci WAN”</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Pr>
          <w:rFonts w:ascii="Times New Roman" w:hAnsi="Times New Roman" w:cs="Times New Roman"/>
          <w:b/>
          <w:sz w:val="22"/>
          <w:szCs w:val="22"/>
        </w:rPr>
        <w:t>postępowania: WZP-1420/17/51/Ł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22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xml:space="preserve">, że </w:t>
      </w:r>
      <w:r w:rsidRPr="002D3F89">
        <w:rPr>
          <w:rFonts w:ascii="Times New Roman" w:hAnsi="Times New Roman" w:cs="Times New Roman"/>
          <w:color w:val="auto"/>
          <w:sz w:val="22"/>
          <w:szCs w:val="22"/>
        </w:rPr>
        <w:t xml:space="preserve">wobec Wykonawcy nie </w:t>
      </w:r>
      <w:r>
        <w:rPr>
          <w:rFonts w:ascii="Times New Roman" w:hAnsi="Times New Roman" w:cs="Times New Roman"/>
          <w:color w:val="auto"/>
          <w:sz w:val="22"/>
          <w:szCs w:val="22"/>
        </w:rPr>
        <w:t>orzeczono tytułem środka zapobiegawczego zakaz ubiegania się o zamówienie.</w:t>
      </w: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266634" w:rsidRPr="00430423" w:rsidRDefault="00266634" w:rsidP="00266634">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266634" w:rsidRDefault="00266634" w:rsidP="00266634">
      <w:pPr>
        <w:rPr>
          <w:rFonts w:ascii="Times New Roman" w:hAnsi="Times New Roman" w:cs="Times New Roman"/>
          <w:sz w:val="22"/>
          <w:szCs w:val="22"/>
        </w:rPr>
      </w:pPr>
    </w:p>
    <w:p w:rsidR="00266634" w:rsidRPr="00A61DE3" w:rsidRDefault="00266634" w:rsidP="00266634">
      <w:pPr>
        <w:ind w:left="1260"/>
        <w:rPr>
          <w:rFonts w:ascii="Times New Roman" w:hAnsi="Times New Roman" w:cs="Times New Roman"/>
          <w:sz w:val="22"/>
          <w:szCs w:val="22"/>
        </w:rPr>
      </w:pPr>
    </w:p>
    <w:p w:rsidR="00266634" w:rsidRPr="002D3F89" w:rsidRDefault="00266634" w:rsidP="00266634">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266634" w:rsidRPr="002D3F89" w:rsidRDefault="00266634" w:rsidP="00266634">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sectPr w:rsidR="00266634" w:rsidRPr="002D3F89">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A9" w:rsidRDefault="00262FA9">
      <w:r>
        <w:separator/>
      </w:r>
    </w:p>
  </w:endnote>
  <w:endnote w:type="continuationSeparator" w:id="0">
    <w:p w:rsidR="00262FA9" w:rsidRDefault="0026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07" w:rsidRPr="005F27D0" w:rsidRDefault="00BC0A07" w:rsidP="005F27D0">
    <w:pPr>
      <w:autoSpaceDE/>
      <w:spacing w:after="60"/>
      <w:jc w:val="center"/>
      <w:textAlignment w:val="auto"/>
      <w:rPr>
        <w:rFonts w:ascii="Times New Roman" w:hAnsi="Times New Roman" w:cs="Times New Roman"/>
        <w:bCs/>
        <w:color w:val="auto"/>
        <w:kern w:val="0"/>
        <w:sz w:val="18"/>
        <w:szCs w:val="18"/>
        <w:lang w:eastAsia="ar-SA"/>
      </w:rPr>
    </w:pPr>
    <w:r w:rsidRPr="005F27D0">
      <w:rPr>
        <w:rFonts w:ascii="Times New Roman" w:hAnsi="Times New Roman" w:cs="Times New Roman"/>
        <w:sz w:val="18"/>
        <w:szCs w:val="18"/>
      </w:rPr>
      <w:t>Świadczenie usług dzierżawy krajowych łączy sieci WAN</w:t>
    </w:r>
  </w:p>
  <w:p w:rsidR="00BC0A07" w:rsidRDefault="00BC0A07">
    <w:pPr>
      <w:autoSpaceDE/>
      <w:spacing w:after="60"/>
      <w:jc w:val="center"/>
      <w:textAlignment w:val="auto"/>
      <w:rPr>
        <w:rFonts w:ascii="Times New Roman" w:hAnsi="Times New Roman" w:cs="Times New Roman"/>
        <w:color w:val="auto"/>
        <w:kern w:val="0"/>
        <w:sz w:val="18"/>
        <w:szCs w:val="18"/>
        <w:lang w:eastAsia="ar-SA"/>
      </w:rPr>
    </w:pPr>
    <w:r>
      <w:rPr>
        <w:rFonts w:ascii="Times New Roman" w:hAnsi="Times New Roman" w:cs="Times New Roman"/>
        <w:color w:val="auto"/>
        <w:kern w:val="0"/>
        <w:sz w:val="18"/>
        <w:szCs w:val="18"/>
        <w:lang w:eastAsia="ar-SA"/>
      </w:rPr>
      <w:t>WZP – 1420/17/51/Ł</w:t>
    </w:r>
  </w:p>
  <w:p w:rsidR="00BC0A07" w:rsidRDefault="00BC0A07">
    <w:pPr>
      <w:pStyle w:val="Stopka"/>
      <w:jc w:val="right"/>
    </w:pPr>
    <w:r>
      <w:rPr>
        <w:sz w:val="18"/>
        <w:szCs w:val="18"/>
      </w:rPr>
      <w:fldChar w:fldCharType="begin"/>
    </w:r>
    <w:r>
      <w:rPr>
        <w:sz w:val="18"/>
        <w:szCs w:val="18"/>
      </w:rPr>
      <w:instrText xml:space="preserve"> PAGE </w:instrText>
    </w:r>
    <w:r>
      <w:rPr>
        <w:sz w:val="18"/>
        <w:szCs w:val="18"/>
      </w:rPr>
      <w:fldChar w:fldCharType="separate"/>
    </w:r>
    <w:r w:rsidR="00675F00">
      <w:rPr>
        <w:noProof/>
        <w:sz w:val="18"/>
        <w:szCs w:val="18"/>
      </w:rPr>
      <w:t>17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A9" w:rsidRDefault="00262FA9">
      <w:r>
        <w:separator/>
      </w:r>
    </w:p>
  </w:footnote>
  <w:footnote w:type="continuationSeparator" w:id="0">
    <w:p w:rsidR="00262FA9" w:rsidRDefault="0026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0E578FB"/>
    <w:multiLevelType w:val="hybridMultilevel"/>
    <w:tmpl w:val="EE84E7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4">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8">
    <w:nsid w:val="06E540CD"/>
    <w:multiLevelType w:val="hybridMultilevel"/>
    <w:tmpl w:val="60D08F6A"/>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0">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3">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C583661"/>
    <w:multiLevelType w:val="hybridMultilevel"/>
    <w:tmpl w:val="939C6E6E"/>
    <w:lvl w:ilvl="0" w:tplc="F718E85E">
      <w:start w:val="1"/>
      <w:numFmt w:val="decimal"/>
      <w:lvlText w:val="%1."/>
      <w:lvlJc w:val="left"/>
      <w:pPr>
        <w:ind w:left="770" w:hanging="360"/>
      </w:pPr>
      <w:rPr>
        <w:rFonts w:ascii="Times New Roman" w:hAnsi="Times New Roman" w:cs="Times New Roman" w:hint="default"/>
        <w:color w:val="000000" w:themeColor="text1"/>
        <w:sz w:val="22"/>
        <w:szCs w:val="22"/>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9736D3"/>
    <w:multiLevelType w:val="hybridMultilevel"/>
    <w:tmpl w:val="C9426E8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11E8346D"/>
    <w:multiLevelType w:val="hybridMultilevel"/>
    <w:tmpl w:val="FA18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3">
    <w:nsid w:val="12F73ED6"/>
    <w:multiLevelType w:val="hybridMultilevel"/>
    <w:tmpl w:val="9154B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7">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8">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8C2A67"/>
    <w:multiLevelType w:val="hybridMultilevel"/>
    <w:tmpl w:val="E9367AD4"/>
    <w:lvl w:ilvl="0" w:tplc="D3A04CF4">
      <w:start w:val="1"/>
      <w:numFmt w:val="decimal"/>
      <w:lvlText w:val="%1."/>
      <w:lvlJc w:val="left"/>
      <w:pPr>
        <w:ind w:left="740" w:hanging="360"/>
      </w:pPr>
      <w:rPr>
        <w:rFonts w:ascii="Times New Roman" w:hAnsi="Times New Roman" w:cs="Times New Roman" w:hint="default"/>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0">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774007F"/>
    <w:multiLevelType w:val="hybridMultilevel"/>
    <w:tmpl w:val="7AAEC104"/>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D916AC"/>
    <w:multiLevelType w:val="multilevel"/>
    <w:tmpl w:val="FC0283C4"/>
    <w:lvl w:ilvl="0">
      <w:start w:val="1"/>
      <w:numFmt w:val="decimal"/>
      <w:lvlText w:val="%1."/>
      <w:lvlJc w:val="left"/>
      <w:pPr>
        <w:tabs>
          <w:tab w:val="num" w:pos="4000"/>
        </w:tabs>
        <w:ind w:left="4000" w:hanging="360"/>
      </w:pPr>
      <w:rPr>
        <w:rFonts w:ascii="Times New Roman" w:hAnsi="Times New Roman" w:cs="Times New Roman" w:hint="default"/>
        <w:b w:val="0"/>
        <w:color w:val="auto"/>
      </w:rPr>
    </w:lvl>
    <w:lvl w:ilvl="1">
      <w:start w:val="1"/>
      <w:numFmt w:val="decimal"/>
      <w:isLgl/>
      <w:lvlText w:val="%1.%2."/>
      <w:lvlJc w:val="left"/>
      <w:pPr>
        <w:ind w:left="4030" w:hanging="39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4720" w:hanging="108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080" w:hanging="1440"/>
      </w:pPr>
      <w:rPr>
        <w:rFonts w:hint="default"/>
      </w:rPr>
    </w:lvl>
  </w:abstractNum>
  <w:abstractNum w:abstractNumId="33">
    <w:nsid w:val="17DB633F"/>
    <w:multiLevelType w:val="hybridMultilevel"/>
    <w:tmpl w:val="4A8671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B8D2EE1"/>
    <w:multiLevelType w:val="hybridMultilevel"/>
    <w:tmpl w:val="48EAC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9">
    <w:nsid w:val="1FA941E5"/>
    <w:multiLevelType w:val="hybridMultilevel"/>
    <w:tmpl w:val="16A89E36"/>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1FB64603"/>
    <w:multiLevelType w:val="hybridMultilevel"/>
    <w:tmpl w:val="76645AD0"/>
    <w:lvl w:ilvl="0" w:tplc="AFF4C4A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0815AB"/>
    <w:multiLevelType w:val="hybridMultilevel"/>
    <w:tmpl w:val="80CC8982"/>
    <w:lvl w:ilvl="0" w:tplc="CFA6C4E2">
      <w:start w:val="1"/>
      <w:numFmt w:val="decimal"/>
      <w:lvlText w:val="%1."/>
      <w:lvlJc w:val="left"/>
      <w:pPr>
        <w:tabs>
          <w:tab w:val="num" w:pos="2124"/>
        </w:tabs>
        <w:ind w:left="2124"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4">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nsid w:val="22A71572"/>
    <w:multiLevelType w:val="hybridMultilevel"/>
    <w:tmpl w:val="255C9BE0"/>
    <w:lvl w:ilvl="0" w:tplc="04150011">
      <w:start w:val="1"/>
      <w:numFmt w:val="decimal"/>
      <w:lvlText w:val="%1)"/>
      <w:lvlJc w:val="left"/>
      <w:pPr>
        <w:ind w:left="720" w:hanging="360"/>
      </w:p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E85D17"/>
    <w:multiLevelType w:val="hybridMultilevel"/>
    <w:tmpl w:val="2EBA0718"/>
    <w:lvl w:ilvl="0" w:tplc="6F54453A">
      <w:start w:val="1"/>
      <w:numFmt w:val="decimal"/>
      <w:lvlText w:val="%1."/>
      <w:lvlJc w:val="left"/>
      <w:pPr>
        <w:tabs>
          <w:tab w:val="num" w:pos="786"/>
        </w:tabs>
        <w:ind w:left="786" w:hanging="360"/>
      </w:pPr>
      <w:rPr>
        <w:rFonts w:ascii="Times New Roman" w:hAnsi="Times New Roman" w:cs="Times New Roman" w:hint="default"/>
        <w:b w:val="0"/>
        <w:color w:val="auto"/>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2">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3">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4">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5">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7">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8">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59">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6">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4874AF9"/>
    <w:multiLevelType w:val="hybridMultilevel"/>
    <w:tmpl w:val="914C7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826A1B"/>
    <w:multiLevelType w:val="hybridMultilevel"/>
    <w:tmpl w:val="255C9BE0"/>
    <w:lvl w:ilvl="0" w:tplc="04150011">
      <w:start w:val="1"/>
      <w:numFmt w:val="decimal"/>
      <w:lvlText w:val="%1)"/>
      <w:lvlJc w:val="left"/>
      <w:pPr>
        <w:ind w:left="720" w:hanging="360"/>
      </w:p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70">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2">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5">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5">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63403A2"/>
    <w:multiLevelType w:val="hybridMultilevel"/>
    <w:tmpl w:val="6E9A7AEE"/>
    <w:lvl w:ilvl="0" w:tplc="894487E6">
      <w:start w:val="1"/>
      <w:numFmt w:val="decimal"/>
      <w:lvlText w:val="%1."/>
      <w:lvlJc w:val="left"/>
      <w:pPr>
        <w:tabs>
          <w:tab w:val="num" w:pos="1004"/>
        </w:tabs>
        <w:ind w:left="1004" w:hanging="360"/>
      </w:pPr>
      <w:rPr>
        <w:rFonts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58CE4C">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99">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B426513"/>
    <w:multiLevelType w:val="hybridMultilevel"/>
    <w:tmpl w:val="9ABCA0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3">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05F1426"/>
    <w:multiLevelType w:val="hybridMultilevel"/>
    <w:tmpl w:val="6AD4D9BE"/>
    <w:lvl w:ilvl="0" w:tplc="416A0FE2">
      <w:start w:val="8"/>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0CD7DF5"/>
    <w:multiLevelType w:val="hybridMultilevel"/>
    <w:tmpl w:val="A8EC0184"/>
    <w:lvl w:ilvl="0" w:tplc="D3A04CF4">
      <w:start w:val="1"/>
      <w:numFmt w:val="decimal"/>
      <w:lvlText w:val="%1."/>
      <w:lvlJc w:val="left"/>
      <w:pPr>
        <w:ind w:left="720" w:hanging="360"/>
      </w:pPr>
      <w:rPr>
        <w:rFonts w:ascii="Times New Roman" w:hAnsi="Times New Roman" w:cs="Times New Roman" w:hint="default"/>
        <w:b w:val="0"/>
        <w:color w:val="auto"/>
      </w:rPr>
    </w:lvl>
    <w:lvl w:ilvl="1" w:tplc="829624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0">
    <w:nsid w:val="5660792D"/>
    <w:multiLevelType w:val="hybridMultilevel"/>
    <w:tmpl w:val="99ACE488"/>
    <w:lvl w:ilvl="0" w:tplc="48762AE8">
      <w:start w:val="2"/>
      <w:numFmt w:val="decimal"/>
      <w:lvlText w:val="%1."/>
      <w:lvlJc w:val="left"/>
      <w:pPr>
        <w:tabs>
          <w:tab w:val="num" w:pos="928"/>
        </w:tabs>
        <w:ind w:left="928" w:hanging="360"/>
      </w:pPr>
      <w:rPr>
        <w:rFonts w:cs="Times New Roman"/>
      </w:rPr>
    </w:lvl>
    <w:lvl w:ilvl="1" w:tplc="F236A636">
      <w:start w:val="1"/>
      <w:numFmt w:val="decimal"/>
      <w:lvlText w:val="%2."/>
      <w:lvlJc w:val="left"/>
      <w:pPr>
        <w:tabs>
          <w:tab w:val="num" w:pos="1440"/>
        </w:tabs>
        <w:ind w:left="1440" w:hanging="360"/>
      </w:pPr>
      <w:rPr>
        <w:rFonts w:cs="Times New Roman"/>
        <w:b w:val="0"/>
        <w:i w:val="0"/>
        <w:color w:val="auto"/>
        <w:sz w:val="22"/>
        <w:szCs w:val="22"/>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2">
    <w:nsid w:val="5715109E"/>
    <w:multiLevelType w:val="hybridMultilevel"/>
    <w:tmpl w:val="82F2E9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7">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0">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1">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2">
    <w:nsid w:val="5DF130F6"/>
    <w:multiLevelType w:val="hybridMultilevel"/>
    <w:tmpl w:val="5DF27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0206877"/>
    <w:multiLevelType w:val="hybridMultilevel"/>
    <w:tmpl w:val="D742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8">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9">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30">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3">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643688D"/>
    <w:multiLevelType w:val="hybridMultilevel"/>
    <w:tmpl w:val="645ED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6">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7">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8">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9">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40">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3">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6">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48">
    <w:nsid w:val="723A729C"/>
    <w:multiLevelType w:val="hybridMultilevel"/>
    <w:tmpl w:val="57D2A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41926A3"/>
    <w:multiLevelType w:val="multilevel"/>
    <w:tmpl w:val="E7AC5CD6"/>
    <w:lvl w:ilvl="0">
      <w:start w:val="2"/>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51">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2">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7427397"/>
    <w:multiLevelType w:val="hybridMultilevel"/>
    <w:tmpl w:val="5D864394"/>
    <w:lvl w:ilvl="0" w:tplc="D3A04CF4">
      <w:start w:val="1"/>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6">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7">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8">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59">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0">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61">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2">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6">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9">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7"/>
  </w:num>
  <w:num w:numId="2">
    <w:abstractNumId w:val="6"/>
  </w:num>
  <w:num w:numId="3">
    <w:abstractNumId w:val="103"/>
  </w:num>
  <w:num w:numId="4">
    <w:abstractNumId w:val="163"/>
  </w:num>
  <w:num w:numId="5">
    <w:abstractNumId w:val="14"/>
  </w:num>
  <w:num w:numId="6">
    <w:abstractNumId w:val="30"/>
  </w:num>
  <w:num w:numId="7">
    <w:abstractNumId w:val="143"/>
  </w:num>
  <w:num w:numId="8">
    <w:abstractNumId w:val="10"/>
  </w:num>
  <w:num w:numId="9">
    <w:abstractNumId w:val="44"/>
  </w:num>
  <w:num w:numId="10">
    <w:abstractNumId w:val="119"/>
  </w:num>
  <w:num w:numId="11">
    <w:abstractNumId w:val="61"/>
  </w:num>
  <w:num w:numId="12">
    <w:abstractNumId w:val="131"/>
  </w:num>
  <w:num w:numId="13">
    <w:abstractNumId w:val="162"/>
  </w:num>
  <w:num w:numId="14">
    <w:abstractNumId w:val="91"/>
  </w:num>
  <w:num w:numId="15">
    <w:abstractNumId w:val="55"/>
  </w:num>
  <w:num w:numId="16">
    <w:abstractNumId w:val="95"/>
  </w:num>
  <w:num w:numId="17">
    <w:abstractNumId w:val="116"/>
  </w:num>
  <w:num w:numId="18">
    <w:abstractNumId w:val="129"/>
  </w:num>
  <w:num w:numId="19">
    <w:abstractNumId w:val="137"/>
    <w:lvlOverride w:ilvl="0">
      <w:lvl w:ilvl="0">
        <w:start w:val="1"/>
        <w:numFmt w:val="decimal"/>
        <w:lvlText w:val="%1."/>
        <w:lvlJc w:val="left"/>
        <w:pPr>
          <w:ind w:left="720" w:hanging="363"/>
        </w:pPr>
        <w:rPr>
          <w:b w:val="0"/>
        </w:rPr>
      </w:lvl>
    </w:lvlOverride>
  </w:num>
  <w:num w:numId="20">
    <w:abstractNumId w:val="169"/>
  </w:num>
  <w:num w:numId="21">
    <w:abstractNumId w:val="140"/>
  </w:num>
  <w:num w:numId="22">
    <w:abstractNumId w:val="117"/>
  </w:num>
  <w:num w:numId="23">
    <w:abstractNumId w:val="164"/>
  </w:num>
  <w:num w:numId="24">
    <w:abstractNumId w:val="37"/>
  </w:num>
  <w:num w:numId="25">
    <w:abstractNumId w:val="153"/>
  </w:num>
  <w:num w:numId="26">
    <w:abstractNumId w:val="62"/>
  </w:num>
  <w:num w:numId="27">
    <w:abstractNumId w:val="16"/>
  </w:num>
  <w:num w:numId="28">
    <w:abstractNumId w:val="76"/>
  </w:num>
  <w:num w:numId="29">
    <w:abstractNumId w:val="120"/>
  </w:num>
  <w:num w:numId="30">
    <w:abstractNumId w:val="113"/>
  </w:num>
  <w:num w:numId="31">
    <w:abstractNumId w:val="78"/>
  </w:num>
  <w:num w:numId="32">
    <w:abstractNumId w:val="118"/>
  </w:num>
  <w:num w:numId="33">
    <w:abstractNumId w:val="48"/>
  </w:num>
  <w:num w:numId="34">
    <w:abstractNumId w:val="90"/>
  </w:num>
  <w:num w:numId="35">
    <w:abstractNumId w:val="108"/>
  </w:num>
  <w:num w:numId="36">
    <w:abstractNumId w:val="89"/>
  </w:num>
  <w:num w:numId="37">
    <w:abstractNumId w:val="135"/>
  </w:num>
  <w:num w:numId="38">
    <w:abstractNumId w:val="156"/>
  </w:num>
  <w:num w:numId="39">
    <w:abstractNumId w:val="41"/>
  </w:num>
  <w:num w:numId="40">
    <w:abstractNumId w:val="28"/>
  </w:num>
  <w:num w:numId="41">
    <w:abstractNumId w:val="13"/>
  </w:num>
  <w:num w:numId="42">
    <w:abstractNumId w:val="97"/>
  </w:num>
  <w:num w:numId="43">
    <w:abstractNumId w:val="88"/>
  </w:num>
  <w:num w:numId="44">
    <w:abstractNumId w:val="166"/>
  </w:num>
  <w:num w:numId="45">
    <w:abstractNumId w:val="79"/>
  </w:num>
  <w:num w:numId="46">
    <w:abstractNumId w:val="104"/>
  </w:num>
  <w:num w:numId="47">
    <w:abstractNumId w:val="49"/>
  </w:num>
  <w:num w:numId="48">
    <w:abstractNumId w:val="26"/>
  </w:num>
  <w:num w:numId="49">
    <w:abstractNumId w:val="18"/>
  </w:num>
  <w:num w:numId="50">
    <w:abstractNumId w:val="165"/>
  </w:num>
  <w:num w:numId="51">
    <w:abstractNumId w:val="92"/>
  </w:num>
  <w:num w:numId="52">
    <w:abstractNumId w:val="24"/>
  </w:num>
  <w:num w:numId="53">
    <w:abstractNumId w:val="56"/>
  </w:num>
  <w:num w:numId="54">
    <w:abstractNumId w:val="144"/>
  </w:num>
  <w:num w:numId="55">
    <w:abstractNumId w:val="121"/>
  </w:num>
  <w:num w:numId="56">
    <w:abstractNumId w:val="72"/>
  </w:num>
  <w:num w:numId="57">
    <w:abstractNumId w:val="65"/>
  </w:num>
  <w:num w:numId="58">
    <w:abstractNumId w:val="43"/>
  </w:num>
  <w:num w:numId="59">
    <w:abstractNumId w:val="132"/>
  </w:num>
  <w:num w:numId="60">
    <w:abstractNumId w:val="136"/>
  </w:num>
  <w:num w:numId="61">
    <w:abstractNumId w:val="69"/>
  </w:num>
  <w:num w:numId="62">
    <w:abstractNumId w:val="15"/>
  </w:num>
  <w:num w:numId="63">
    <w:abstractNumId w:val="54"/>
  </w:num>
  <w:num w:numId="64">
    <w:abstractNumId w:val="94"/>
  </w:num>
  <w:num w:numId="65">
    <w:abstractNumId w:val="47"/>
  </w:num>
  <w:num w:numId="66">
    <w:abstractNumId w:val="58"/>
  </w:num>
  <w:num w:numId="67">
    <w:abstractNumId w:val="138"/>
  </w:num>
  <w:num w:numId="68">
    <w:abstractNumId w:val="59"/>
  </w:num>
  <w:num w:numId="69">
    <w:abstractNumId w:val="74"/>
  </w:num>
  <w:num w:numId="70">
    <w:abstractNumId w:val="141"/>
  </w:num>
  <w:num w:numId="71">
    <w:abstractNumId w:val="5"/>
  </w:num>
  <w:num w:numId="72">
    <w:abstractNumId w:val="20"/>
  </w:num>
  <w:num w:numId="73">
    <w:abstractNumId w:val="102"/>
  </w:num>
  <w:num w:numId="74">
    <w:abstractNumId w:val="73"/>
  </w:num>
  <w:num w:numId="75">
    <w:abstractNumId w:val="60"/>
  </w:num>
  <w:num w:numId="76">
    <w:abstractNumId w:val="147"/>
  </w:num>
  <w:num w:numId="77">
    <w:abstractNumId w:val="46"/>
  </w:num>
  <w:num w:numId="78">
    <w:abstractNumId w:val="142"/>
  </w:num>
  <w:num w:numId="79">
    <w:abstractNumId w:val="127"/>
  </w:num>
  <w:num w:numId="80">
    <w:abstractNumId w:val="151"/>
  </w:num>
  <w:num w:numId="81">
    <w:abstractNumId w:val="149"/>
  </w:num>
  <w:num w:numId="82">
    <w:abstractNumId w:val="154"/>
  </w:num>
  <w:num w:numId="83">
    <w:abstractNumId w:val="11"/>
  </w:num>
  <w:num w:numId="84">
    <w:abstractNumId w:val="4"/>
  </w:num>
  <w:num w:numId="85">
    <w:abstractNumId w:val="57"/>
  </w:num>
  <w:num w:numId="86">
    <w:abstractNumId w:val="111"/>
  </w:num>
  <w:num w:numId="87">
    <w:abstractNumId w:val="114"/>
  </w:num>
  <w:num w:numId="88">
    <w:abstractNumId w:val="98"/>
  </w:num>
  <w:num w:numId="89">
    <w:abstractNumId w:val="158"/>
  </w:num>
  <w:num w:numId="90">
    <w:abstractNumId w:val="161"/>
  </w:num>
  <w:num w:numId="91">
    <w:abstractNumId w:val="52"/>
  </w:num>
  <w:num w:numId="92">
    <w:abstractNumId w:val="86"/>
  </w:num>
  <w:num w:numId="93">
    <w:abstractNumId w:val="123"/>
  </w:num>
  <w:num w:numId="94">
    <w:abstractNumId w:val="63"/>
  </w:num>
  <w:num w:numId="95">
    <w:abstractNumId w:val="125"/>
  </w:num>
  <w:num w:numId="96">
    <w:abstractNumId w:val="93"/>
  </w:num>
  <w:num w:numId="97">
    <w:abstractNumId w:val="146"/>
  </w:num>
  <w:num w:numId="98">
    <w:abstractNumId w:val="1"/>
  </w:num>
  <w:num w:numId="99">
    <w:abstractNumId w:val="99"/>
  </w:num>
  <w:num w:numId="100">
    <w:abstractNumId w:val="35"/>
  </w:num>
  <w:num w:numId="101">
    <w:abstractNumId w:val="87"/>
  </w:num>
  <w:num w:numId="102">
    <w:abstractNumId w:val="2"/>
  </w:num>
  <w:num w:numId="103">
    <w:abstractNumId w:val="100"/>
  </w:num>
  <w:num w:numId="104">
    <w:abstractNumId w:val="22"/>
  </w:num>
  <w:num w:numId="105">
    <w:abstractNumId w:val="53"/>
  </w:num>
  <w:num w:numId="106">
    <w:abstractNumId w:val="159"/>
  </w:num>
  <w:num w:numId="107">
    <w:abstractNumId w:val="77"/>
  </w:num>
  <w:num w:numId="108">
    <w:abstractNumId w:val="145"/>
  </w:num>
  <w:num w:numId="109">
    <w:abstractNumId w:val="71"/>
  </w:num>
  <w:num w:numId="110">
    <w:abstractNumId w:val="167"/>
  </w:num>
  <w:num w:numId="111">
    <w:abstractNumId w:val="9"/>
  </w:num>
  <w:num w:numId="112">
    <w:abstractNumId w:val="36"/>
  </w:num>
  <w:num w:numId="113">
    <w:abstractNumId w:val="83"/>
  </w:num>
  <w:num w:numId="114">
    <w:abstractNumId w:val="7"/>
  </w:num>
  <w:num w:numId="115">
    <w:abstractNumId w:val="157"/>
  </w:num>
  <w:num w:numId="116">
    <w:abstractNumId w:val="12"/>
  </w:num>
  <w:num w:numId="117">
    <w:abstractNumId w:val="168"/>
  </w:num>
  <w:num w:numId="118">
    <w:abstractNumId w:val="109"/>
  </w:num>
  <w:num w:numId="119">
    <w:abstractNumId w:val="70"/>
  </w:num>
  <w:num w:numId="120">
    <w:abstractNumId w:val="139"/>
  </w:num>
  <w:num w:numId="121">
    <w:abstractNumId w:val="128"/>
  </w:num>
  <w:num w:numId="122">
    <w:abstractNumId w:val="117"/>
    <w:lvlOverride w:ilvl="0">
      <w:startOverride w:val="3"/>
    </w:lvlOverride>
  </w:num>
  <w:num w:numId="123">
    <w:abstractNumId w:val="25"/>
  </w:num>
  <w:num w:numId="124">
    <w:abstractNumId w:val="124"/>
  </w:num>
  <w:num w:numId="125">
    <w:abstractNumId w:val="115"/>
  </w:num>
  <w:num w:numId="126">
    <w:abstractNumId w:val="75"/>
  </w:num>
  <w:num w:numId="127">
    <w:abstractNumId w:val="150"/>
  </w:num>
  <w:num w:numId="128">
    <w:abstractNumId w:val="81"/>
  </w:num>
  <w:num w:numId="129">
    <w:abstractNumId w:val="85"/>
  </w:num>
  <w:num w:numId="130">
    <w:abstractNumId w:val="137"/>
  </w:num>
  <w:num w:numId="131">
    <w:abstractNumId w:val="50"/>
  </w:num>
  <w:num w:numId="132">
    <w:abstractNumId w:val="32"/>
  </w:num>
  <w:num w:numId="133">
    <w:abstractNumId w:val="27"/>
  </w:num>
  <w:num w:numId="134">
    <w:abstractNumId w:val="152"/>
  </w:num>
  <w:num w:numId="135">
    <w:abstractNumId w:val="17"/>
  </w:num>
  <w:num w:numId="136">
    <w:abstractNumId w:val="110"/>
  </w:num>
  <w:num w:numId="137">
    <w:abstractNumId w:val="66"/>
  </w:num>
  <w:num w:numId="138">
    <w:abstractNumId w:val="130"/>
  </w:num>
  <w:num w:numId="139">
    <w:abstractNumId w:val="82"/>
  </w:num>
  <w:num w:numId="140">
    <w:abstractNumId w:val="80"/>
  </w:num>
  <w:num w:numId="141">
    <w:abstractNumId w:val="133"/>
  </w:num>
  <w:num w:numId="142">
    <w:abstractNumId w:val="160"/>
  </w:num>
  <w:num w:numId="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
  </w:num>
  <w:num w:numId="145">
    <w:abstractNumId w:val="51"/>
  </w:num>
  <w:num w:numId="1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9"/>
  </w:num>
  <w:num w:numId="148">
    <w:abstractNumId w:val="42"/>
  </w:num>
  <w:num w:numId="149">
    <w:abstractNumId w:val="84"/>
  </w:num>
  <w:num w:numId="150">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num>
  <w:num w:numId="152">
    <w:abstractNumId w:val="101"/>
  </w:num>
  <w:num w:numId="153">
    <w:abstractNumId w:val="3"/>
  </w:num>
  <w:num w:numId="154">
    <w:abstractNumId w:val="29"/>
  </w:num>
  <w:num w:numId="155">
    <w:abstractNumId w:val="148"/>
  </w:num>
  <w:num w:numId="156">
    <w:abstractNumId w:val="19"/>
  </w:num>
  <w:num w:numId="157">
    <w:abstractNumId w:val="67"/>
  </w:num>
  <w:num w:numId="158">
    <w:abstractNumId w:val="112"/>
  </w:num>
  <w:num w:numId="159">
    <w:abstractNumId w:val="31"/>
  </w:num>
  <w:num w:numId="160">
    <w:abstractNumId w:val="68"/>
  </w:num>
  <w:num w:numId="161">
    <w:abstractNumId w:val="106"/>
  </w:num>
  <w:num w:numId="162">
    <w:abstractNumId w:val="122"/>
  </w:num>
  <w:num w:numId="163">
    <w:abstractNumId w:val="45"/>
  </w:num>
  <w:num w:numId="164">
    <w:abstractNumId w:val="34"/>
  </w:num>
  <w:num w:numId="165">
    <w:abstractNumId w:val="155"/>
  </w:num>
  <w:num w:numId="166">
    <w:abstractNumId w:val="105"/>
  </w:num>
  <w:num w:numId="167">
    <w:abstractNumId w:val="33"/>
  </w:num>
  <w:num w:numId="168">
    <w:abstractNumId w:val="23"/>
  </w:num>
  <w:num w:numId="169">
    <w:abstractNumId w:val="126"/>
  </w:num>
  <w:num w:numId="170">
    <w:abstractNumId w:val="96"/>
  </w:num>
  <w:num w:numId="171">
    <w:abstractNumId w:val="134"/>
  </w:num>
  <w:num w:numId="172">
    <w:abstractNumId w:val="4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2600"/>
    <w:rsid w:val="00012E0C"/>
    <w:rsid w:val="0001755C"/>
    <w:rsid w:val="000204F5"/>
    <w:rsid w:val="00022309"/>
    <w:rsid w:val="0002286B"/>
    <w:rsid w:val="00036F24"/>
    <w:rsid w:val="000400B7"/>
    <w:rsid w:val="00040CC7"/>
    <w:rsid w:val="0004365B"/>
    <w:rsid w:val="00046D9D"/>
    <w:rsid w:val="00052DD1"/>
    <w:rsid w:val="00055524"/>
    <w:rsid w:val="00067749"/>
    <w:rsid w:val="0008382D"/>
    <w:rsid w:val="000A2514"/>
    <w:rsid w:val="000A636D"/>
    <w:rsid w:val="000B54A1"/>
    <w:rsid w:val="000B689F"/>
    <w:rsid w:val="000B7B33"/>
    <w:rsid w:val="000C37AE"/>
    <w:rsid w:val="000D25CD"/>
    <w:rsid w:val="000D5C9D"/>
    <w:rsid w:val="000E2B8A"/>
    <w:rsid w:val="000F230A"/>
    <w:rsid w:val="000F6FE3"/>
    <w:rsid w:val="0012117B"/>
    <w:rsid w:val="001348B6"/>
    <w:rsid w:val="00135BC6"/>
    <w:rsid w:val="00135F51"/>
    <w:rsid w:val="0014287E"/>
    <w:rsid w:val="0014382A"/>
    <w:rsid w:val="00147158"/>
    <w:rsid w:val="001543B4"/>
    <w:rsid w:val="001666CD"/>
    <w:rsid w:val="0017377C"/>
    <w:rsid w:val="00175242"/>
    <w:rsid w:val="0018549E"/>
    <w:rsid w:val="00193064"/>
    <w:rsid w:val="001956AC"/>
    <w:rsid w:val="001A0824"/>
    <w:rsid w:val="001A209E"/>
    <w:rsid w:val="001A5F57"/>
    <w:rsid w:val="001A7CAF"/>
    <w:rsid w:val="001B03B0"/>
    <w:rsid w:val="001D0800"/>
    <w:rsid w:val="001D22CC"/>
    <w:rsid w:val="001D5DBB"/>
    <w:rsid w:val="001D7CCF"/>
    <w:rsid w:val="002223AB"/>
    <w:rsid w:val="00224BF9"/>
    <w:rsid w:val="002339AE"/>
    <w:rsid w:val="00233DDE"/>
    <w:rsid w:val="0023439B"/>
    <w:rsid w:val="00252A95"/>
    <w:rsid w:val="00256AA3"/>
    <w:rsid w:val="00262FA9"/>
    <w:rsid w:val="0026395E"/>
    <w:rsid w:val="002640F3"/>
    <w:rsid w:val="0026557D"/>
    <w:rsid w:val="00266634"/>
    <w:rsid w:val="00283647"/>
    <w:rsid w:val="00283D96"/>
    <w:rsid w:val="002870B9"/>
    <w:rsid w:val="00293084"/>
    <w:rsid w:val="002954C5"/>
    <w:rsid w:val="00295ED7"/>
    <w:rsid w:val="002973B6"/>
    <w:rsid w:val="002A2CB8"/>
    <w:rsid w:val="002B107F"/>
    <w:rsid w:val="002C25ED"/>
    <w:rsid w:val="002C416E"/>
    <w:rsid w:val="002D10CF"/>
    <w:rsid w:val="002D4B2D"/>
    <w:rsid w:val="002D7119"/>
    <w:rsid w:val="002F0C21"/>
    <w:rsid w:val="003107B4"/>
    <w:rsid w:val="00316C7D"/>
    <w:rsid w:val="00317046"/>
    <w:rsid w:val="00322A76"/>
    <w:rsid w:val="00324A4C"/>
    <w:rsid w:val="00332E46"/>
    <w:rsid w:val="003812BE"/>
    <w:rsid w:val="00393C81"/>
    <w:rsid w:val="0039772F"/>
    <w:rsid w:val="003A7048"/>
    <w:rsid w:val="003C2B74"/>
    <w:rsid w:val="003C2EDD"/>
    <w:rsid w:val="003C522D"/>
    <w:rsid w:val="003C7EF1"/>
    <w:rsid w:val="003D4291"/>
    <w:rsid w:val="003E6332"/>
    <w:rsid w:val="003F00B1"/>
    <w:rsid w:val="003F0D3F"/>
    <w:rsid w:val="003F3796"/>
    <w:rsid w:val="003F6F4F"/>
    <w:rsid w:val="00404499"/>
    <w:rsid w:val="00417FE1"/>
    <w:rsid w:val="0042523D"/>
    <w:rsid w:val="004414C9"/>
    <w:rsid w:val="00441C2C"/>
    <w:rsid w:val="00443BF3"/>
    <w:rsid w:val="00444B5D"/>
    <w:rsid w:val="004558AA"/>
    <w:rsid w:val="00455F1D"/>
    <w:rsid w:val="00461BB1"/>
    <w:rsid w:val="00471E47"/>
    <w:rsid w:val="00480A16"/>
    <w:rsid w:val="004849B9"/>
    <w:rsid w:val="004969C4"/>
    <w:rsid w:val="004A0D1C"/>
    <w:rsid w:val="004B1B89"/>
    <w:rsid w:val="004C5BFB"/>
    <w:rsid w:val="004C6C22"/>
    <w:rsid w:val="004F159E"/>
    <w:rsid w:val="004F4137"/>
    <w:rsid w:val="00511F29"/>
    <w:rsid w:val="005155B2"/>
    <w:rsid w:val="005227F6"/>
    <w:rsid w:val="00534B2A"/>
    <w:rsid w:val="00537594"/>
    <w:rsid w:val="00540502"/>
    <w:rsid w:val="00546FCB"/>
    <w:rsid w:val="00570DA1"/>
    <w:rsid w:val="00586696"/>
    <w:rsid w:val="00592C5A"/>
    <w:rsid w:val="005B0F2B"/>
    <w:rsid w:val="005B2C67"/>
    <w:rsid w:val="005B676D"/>
    <w:rsid w:val="005C03AF"/>
    <w:rsid w:val="005C3D5A"/>
    <w:rsid w:val="005D04C5"/>
    <w:rsid w:val="005D29AF"/>
    <w:rsid w:val="005D75CF"/>
    <w:rsid w:val="005D798C"/>
    <w:rsid w:val="005D7F15"/>
    <w:rsid w:val="005E2321"/>
    <w:rsid w:val="005F27D0"/>
    <w:rsid w:val="00610EFB"/>
    <w:rsid w:val="0061187E"/>
    <w:rsid w:val="00626558"/>
    <w:rsid w:val="006356A1"/>
    <w:rsid w:val="006543A8"/>
    <w:rsid w:val="006547B4"/>
    <w:rsid w:val="00674F09"/>
    <w:rsid w:val="006758D4"/>
    <w:rsid w:val="00675F00"/>
    <w:rsid w:val="006772A4"/>
    <w:rsid w:val="006778E2"/>
    <w:rsid w:val="00683CFB"/>
    <w:rsid w:val="00685F98"/>
    <w:rsid w:val="006A0BD5"/>
    <w:rsid w:val="006B0259"/>
    <w:rsid w:val="006C5A5A"/>
    <w:rsid w:val="006C7EEC"/>
    <w:rsid w:val="006E269C"/>
    <w:rsid w:val="006F352D"/>
    <w:rsid w:val="006F4D34"/>
    <w:rsid w:val="006F6D27"/>
    <w:rsid w:val="00706FEA"/>
    <w:rsid w:val="00707A57"/>
    <w:rsid w:val="007106A2"/>
    <w:rsid w:val="00722A68"/>
    <w:rsid w:val="00723F4F"/>
    <w:rsid w:val="00731326"/>
    <w:rsid w:val="00732152"/>
    <w:rsid w:val="007350DA"/>
    <w:rsid w:val="007356D9"/>
    <w:rsid w:val="00735A9C"/>
    <w:rsid w:val="00741E74"/>
    <w:rsid w:val="00753079"/>
    <w:rsid w:val="007534F5"/>
    <w:rsid w:val="00761B6B"/>
    <w:rsid w:val="00763658"/>
    <w:rsid w:val="0076710E"/>
    <w:rsid w:val="007736B4"/>
    <w:rsid w:val="007753FE"/>
    <w:rsid w:val="00786A25"/>
    <w:rsid w:val="0078724F"/>
    <w:rsid w:val="007904E2"/>
    <w:rsid w:val="00791217"/>
    <w:rsid w:val="00791A4F"/>
    <w:rsid w:val="00793775"/>
    <w:rsid w:val="007D2979"/>
    <w:rsid w:val="007E1016"/>
    <w:rsid w:val="00802840"/>
    <w:rsid w:val="00812CEC"/>
    <w:rsid w:val="00851018"/>
    <w:rsid w:val="0085261E"/>
    <w:rsid w:val="008615DB"/>
    <w:rsid w:val="00863BB1"/>
    <w:rsid w:val="00865BF6"/>
    <w:rsid w:val="00871A14"/>
    <w:rsid w:val="00872D65"/>
    <w:rsid w:val="00877998"/>
    <w:rsid w:val="00882716"/>
    <w:rsid w:val="008941AB"/>
    <w:rsid w:val="008C08D4"/>
    <w:rsid w:val="008C7BB2"/>
    <w:rsid w:val="008D6078"/>
    <w:rsid w:val="008D6B5A"/>
    <w:rsid w:val="008D726B"/>
    <w:rsid w:val="008D7B1D"/>
    <w:rsid w:val="008F03DD"/>
    <w:rsid w:val="0090439E"/>
    <w:rsid w:val="00917FBA"/>
    <w:rsid w:val="0092774A"/>
    <w:rsid w:val="00942649"/>
    <w:rsid w:val="00972539"/>
    <w:rsid w:val="00975B6D"/>
    <w:rsid w:val="00987246"/>
    <w:rsid w:val="00991FDB"/>
    <w:rsid w:val="009A1F90"/>
    <w:rsid w:val="009A701C"/>
    <w:rsid w:val="009B18F1"/>
    <w:rsid w:val="009B280D"/>
    <w:rsid w:val="009B3F22"/>
    <w:rsid w:val="009B7EB2"/>
    <w:rsid w:val="009D3036"/>
    <w:rsid w:val="009D5E0F"/>
    <w:rsid w:val="009D74E2"/>
    <w:rsid w:val="009D78E2"/>
    <w:rsid w:val="009E20CB"/>
    <w:rsid w:val="009E4F77"/>
    <w:rsid w:val="009F518E"/>
    <w:rsid w:val="00A00DAA"/>
    <w:rsid w:val="00A01BD6"/>
    <w:rsid w:val="00A04810"/>
    <w:rsid w:val="00A2119A"/>
    <w:rsid w:val="00A24027"/>
    <w:rsid w:val="00A34BDC"/>
    <w:rsid w:val="00A466A8"/>
    <w:rsid w:val="00A51055"/>
    <w:rsid w:val="00A523A4"/>
    <w:rsid w:val="00A73D08"/>
    <w:rsid w:val="00A77301"/>
    <w:rsid w:val="00A92B04"/>
    <w:rsid w:val="00A93927"/>
    <w:rsid w:val="00A93C61"/>
    <w:rsid w:val="00A97DE5"/>
    <w:rsid w:val="00AA51C9"/>
    <w:rsid w:val="00AB2538"/>
    <w:rsid w:val="00AB7C05"/>
    <w:rsid w:val="00AC0C95"/>
    <w:rsid w:val="00AD247A"/>
    <w:rsid w:val="00AD36B9"/>
    <w:rsid w:val="00AE1B79"/>
    <w:rsid w:val="00AE6751"/>
    <w:rsid w:val="00AF07DC"/>
    <w:rsid w:val="00AF5E8D"/>
    <w:rsid w:val="00B01F48"/>
    <w:rsid w:val="00B126C3"/>
    <w:rsid w:val="00B141B1"/>
    <w:rsid w:val="00B27B55"/>
    <w:rsid w:val="00B32447"/>
    <w:rsid w:val="00B40705"/>
    <w:rsid w:val="00B40FCA"/>
    <w:rsid w:val="00B411E1"/>
    <w:rsid w:val="00B41A21"/>
    <w:rsid w:val="00B55222"/>
    <w:rsid w:val="00B56B36"/>
    <w:rsid w:val="00B57409"/>
    <w:rsid w:val="00B714DA"/>
    <w:rsid w:val="00B72A8E"/>
    <w:rsid w:val="00B733F5"/>
    <w:rsid w:val="00B91F3D"/>
    <w:rsid w:val="00B91F5F"/>
    <w:rsid w:val="00B96574"/>
    <w:rsid w:val="00BB6BD0"/>
    <w:rsid w:val="00BB7002"/>
    <w:rsid w:val="00BC0A07"/>
    <w:rsid w:val="00BD6B3F"/>
    <w:rsid w:val="00BE1AA5"/>
    <w:rsid w:val="00BE436C"/>
    <w:rsid w:val="00BF59E6"/>
    <w:rsid w:val="00BF5CE9"/>
    <w:rsid w:val="00C062B5"/>
    <w:rsid w:val="00C20D67"/>
    <w:rsid w:val="00C20E39"/>
    <w:rsid w:val="00C44F73"/>
    <w:rsid w:val="00C5504F"/>
    <w:rsid w:val="00C6011B"/>
    <w:rsid w:val="00C6143D"/>
    <w:rsid w:val="00C67794"/>
    <w:rsid w:val="00C736A4"/>
    <w:rsid w:val="00C7591B"/>
    <w:rsid w:val="00C873A6"/>
    <w:rsid w:val="00C928A1"/>
    <w:rsid w:val="00CB0FBA"/>
    <w:rsid w:val="00CB433B"/>
    <w:rsid w:val="00CB6308"/>
    <w:rsid w:val="00CD59FE"/>
    <w:rsid w:val="00CE65CB"/>
    <w:rsid w:val="00CF0D66"/>
    <w:rsid w:val="00D054E5"/>
    <w:rsid w:val="00D120DB"/>
    <w:rsid w:val="00D132D0"/>
    <w:rsid w:val="00D33C2D"/>
    <w:rsid w:val="00D44E57"/>
    <w:rsid w:val="00D46A9E"/>
    <w:rsid w:val="00D51BBC"/>
    <w:rsid w:val="00D53225"/>
    <w:rsid w:val="00D62C50"/>
    <w:rsid w:val="00D67458"/>
    <w:rsid w:val="00D74FCB"/>
    <w:rsid w:val="00D764CD"/>
    <w:rsid w:val="00DA091E"/>
    <w:rsid w:val="00DA5AD4"/>
    <w:rsid w:val="00DB4303"/>
    <w:rsid w:val="00DC1AEE"/>
    <w:rsid w:val="00DC368D"/>
    <w:rsid w:val="00DC3962"/>
    <w:rsid w:val="00DC5358"/>
    <w:rsid w:val="00DC74E7"/>
    <w:rsid w:val="00DE159B"/>
    <w:rsid w:val="00DE1690"/>
    <w:rsid w:val="00DE5B15"/>
    <w:rsid w:val="00DE5D30"/>
    <w:rsid w:val="00DF7DBC"/>
    <w:rsid w:val="00E0026F"/>
    <w:rsid w:val="00E06618"/>
    <w:rsid w:val="00E07D0D"/>
    <w:rsid w:val="00E1118F"/>
    <w:rsid w:val="00E302CB"/>
    <w:rsid w:val="00E344EE"/>
    <w:rsid w:val="00E35538"/>
    <w:rsid w:val="00E35807"/>
    <w:rsid w:val="00E37657"/>
    <w:rsid w:val="00E400F2"/>
    <w:rsid w:val="00E418BC"/>
    <w:rsid w:val="00E4358E"/>
    <w:rsid w:val="00E453C5"/>
    <w:rsid w:val="00E51098"/>
    <w:rsid w:val="00E54DC9"/>
    <w:rsid w:val="00E550FE"/>
    <w:rsid w:val="00E55B62"/>
    <w:rsid w:val="00E62AA1"/>
    <w:rsid w:val="00E85F13"/>
    <w:rsid w:val="00E86132"/>
    <w:rsid w:val="00E901F4"/>
    <w:rsid w:val="00E949A4"/>
    <w:rsid w:val="00EA2CE6"/>
    <w:rsid w:val="00EA4BE2"/>
    <w:rsid w:val="00EA536F"/>
    <w:rsid w:val="00EA6932"/>
    <w:rsid w:val="00EB153D"/>
    <w:rsid w:val="00EB16E8"/>
    <w:rsid w:val="00EC1115"/>
    <w:rsid w:val="00ED0E89"/>
    <w:rsid w:val="00ED58E8"/>
    <w:rsid w:val="00EF660F"/>
    <w:rsid w:val="00EF74C5"/>
    <w:rsid w:val="00F03B6D"/>
    <w:rsid w:val="00F04ACC"/>
    <w:rsid w:val="00F17302"/>
    <w:rsid w:val="00F21ED3"/>
    <w:rsid w:val="00F22428"/>
    <w:rsid w:val="00F4288D"/>
    <w:rsid w:val="00F43596"/>
    <w:rsid w:val="00F51AA3"/>
    <w:rsid w:val="00F51D72"/>
    <w:rsid w:val="00F55780"/>
    <w:rsid w:val="00F628F0"/>
    <w:rsid w:val="00F81DCB"/>
    <w:rsid w:val="00FC0B82"/>
    <w:rsid w:val="00FD20CE"/>
    <w:rsid w:val="00FD2436"/>
    <w:rsid w:val="00FD4595"/>
    <w:rsid w:val="00FD6773"/>
    <w:rsid w:val="00FD7CCE"/>
    <w:rsid w:val="00FE4C8B"/>
    <w:rsid w:val="00FE5271"/>
    <w:rsid w:val="00FF3AFC"/>
    <w:rsid w:val="00FF447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5F11-D09C-4019-AE6F-196D3C7D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10979</TotalTime>
  <Pages>1</Pages>
  <Words>3097</Words>
  <Characters>18588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Alicja Wielęgowska-Niepostyn</cp:lastModifiedBy>
  <cp:revision>117</cp:revision>
  <cp:lastPrinted>2017-05-19T12:45:00Z</cp:lastPrinted>
  <dcterms:created xsi:type="dcterms:W3CDTF">2016-09-01T13:30:00Z</dcterms:created>
  <dcterms:modified xsi:type="dcterms:W3CDTF">2017-05-24T07:33:00Z</dcterms:modified>
</cp:coreProperties>
</file>