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05" w:rsidRPr="00D97599" w:rsidRDefault="00342505" w:rsidP="00342505">
      <w:pPr>
        <w:rPr>
          <w:rFonts w:ascii="Times New Roman" w:hAnsi="Times New Roman"/>
        </w:rPr>
      </w:pPr>
    </w:p>
    <w:p w:rsidR="00342505" w:rsidRPr="00D97599" w:rsidRDefault="00342505" w:rsidP="00342505">
      <w:pPr>
        <w:pStyle w:val="Tekstpodstawowy"/>
        <w:tabs>
          <w:tab w:val="left" w:pos="2130"/>
        </w:tabs>
        <w:spacing w:before="120"/>
        <w:jc w:val="center"/>
        <w:rPr>
          <w:b/>
          <w:sz w:val="22"/>
          <w:szCs w:val="22"/>
        </w:rPr>
      </w:pPr>
      <w:r w:rsidRPr="00D97599">
        <w:rPr>
          <w:b/>
          <w:sz w:val="22"/>
          <w:szCs w:val="22"/>
        </w:rPr>
        <w:t>WYKAZ OSÓB, KTÓRE BĘDĄ UCZESTNICZYĆ W WYKONYWANIU ZAMÓWIENIA</w:t>
      </w:r>
    </w:p>
    <w:p w:rsidR="00342505" w:rsidRDefault="00342505" w:rsidP="00342505">
      <w:pPr>
        <w:pStyle w:val="Tekstpodstawowy3"/>
        <w:ind w:left="-142"/>
        <w:rPr>
          <w:sz w:val="22"/>
          <w:szCs w:val="22"/>
        </w:rPr>
      </w:pPr>
    </w:p>
    <w:p w:rsidR="00342505" w:rsidRDefault="00342505" w:rsidP="00342505">
      <w:pPr>
        <w:pStyle w:val="Tekstpodstawowy3"/>
        <w:ind w:left="-142"/>
        <w:rPr>
          <w:sz w:val="22"/>
          <w:szCs w:val="22"/>
        </w:rPr>
      </w:pPr>
    </w:p>
    <w:p w:rsidR="00A62D7C" w:rsidRPr="00A62D7C" w:rsidRDefault="00342505" w:rsidP="00A62D7C">
      <w:pPr>
        <w:jc w:val="both"/>
        <w:rPr>
          <w:rFonts w:ascii="Times New Roman" w:hAnsi="Times New Roman"/>
          <w:b/>
          <w:i/>
        </w:rPr>
      </w:pPr>
      <w:r w:rsidRPr="00A62D7C">
        <w:rPr>
          <w:rFonts w:ascii="Times New Roman" w:hAnsi="Times New Roman"/>
        </w:rPr>
        <w:t>Przystępując do postępowania o udzielenie zamówienia publicznego prowadzonym w trybie przetargu nieograniczonego na</w:t>
      </w:r>
      <w:r w:rsidR="00A62D7C">
        <w:rPr>
          <w:rFonts w:ascii="Times New Roman" w:hAnsi="Times New Roman"/>
          <w:bCs/>
        </w:rPr>
        <w:t xml:space="preserve"> „</w:t>
      </w:r>
      <w:r w:rsidR="00A62D7C" w:rsidRPr="00A62D7C">
        <w:rPr>
          <w:rFonts w:ascii="Times New Roman" w:hAnsi="Times New Roman"/>
          <w:b/>
          <w:i/>
        </w:rPr>
        <w:t>Wykonywanie okresowych pr</w:t>
      </w:r>
      <w:r w:rsidR="00F278A6">
        <w:rPr>
          <w:rFonts w:ascii="Times New Roman" w:hAnsi="Times New Roman"/>
          <w:b/>
          <w:i/>
        </w:rPr>
        <w:t>zeglądów gwarancyjnych zasilacza</w:t>
      </w:r>
      <w:r w:rsidR="00A62D7C" w:rsidRPr="00A62D7C">
        <w:rPr>
          <w:rFonts w:ascii="Times New Roman" w:hAnsi="Times New Roman"/>
          <w:b/>
          <w:i/>
        </w:rPr>
        <w:t xml:space="preserve"> bezprzerwowych </w:t>
      </w:r>
      <w:r w:rsidR="00B73E0B">
        <w:rPr>
          <w:rFonts w:ascii="Times New Roman" w:hAnsi="Times New Roman"/>
          <w:b/>
          <w:i/>
        </w:rPr>
        <w:t xml:space="preserve">UPS,   zamontowanego w Komisariacie Policji w Stanisławowie przy ul. </w:t>
      </w:r>
      <w:r w:rsidR="00806B06">
        <w:rPr>
          <w:rFonts w:ascii="Times New Roman" w:hAnsi="Times New Roman"/>
          <w:b/>
          <w:i/>
        </w:rPr>
        <w:t>Rynek</w:t>
      </w:r>
      <w:r w:rsidR="00806B06">
        <w:rPr>
          <w:rFonts w:ascii="Times New Roman" w:hAnsi="Times New Roman"/>
          <w:b/>
          <w:i/>
        </w:rPr>
        <w:br/>
      </w:r>
      <w:bookmarkStart w:id="0" w:name="_GoBack"/>
      <w:bookmarkEnd w:id="0"/>
      <w:r w:rsidR="00806B06">
        <w:rPr>
          <w:rFonts w:ascii="Times New Roman" w:hAnsi="Times New Roman"/>
          <w:b/>
          <w:i/>
        </w:rPr>
        <w:t xml:space="preserve"> 32 a”</w:t>
      </w:r>
    </w:p>
    <w:p w:rsidR="00342505" w:rsidRPr="00887321" w:rsidRDefault="00342505" w:rsidP="00A62D7C">
      <w:pPr>
        <w:jc w:val="both"/>
        <w:rPr>
          <w:rFonts w:ascii="Times New Roman" w:hAnsi="Times New Roman"/>
          <w:b/>
        </w:rPr>
      </w:pPr>
      <w:r w:rsidRPr="00887321">
        <w:rPr>
          <w:rFonts w:ascii="Times New Roman" w:hAnsi="Times New Roman"/>
        </w:rPr>
        <w:t xml:space="preserve">Numer postępowania:………………………………poniżej przedstawiamy wykaz, </w:t>
      </w:r>
    </w:p>
    <w:p w:rsidR="00342505" w:rsidRPr="00D97599" w:rsidRDefault="00342505" w:rsidP="00342505">
      <w:pPr>
        <w:pStyle w:val="Tekstpodstawowy"/>
        <w:tabs>
          <w:tab w:val="left" w:pos="2130"/>
        </w:tabs>
        <w:spacing w:before="120"/>
        <w:jc w:val="center"/>
        <w:rPr>
          <w:b/>
          <w:sz w:val="22"/>
          <w:szCs w:val="2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536"/>
        <w:gridCol w:w="2244"/>
        <w:gridCol w:w="1418"/>
        <w:gridCol w:w="1417"/>
        <w:gridCol w:w="1559"/>
        <w:gridCol w:w="117"/>
        <w:gridCol w:w="1220"/>
      </w:tblGrid>
      <w:tr w:rsidR="00342505" w:rsidRPr="00D97599" w:rsidTr="00081216">
        <w:trPr>
          <w:trHeight w:hRule="exact" w:val="1459"/>
          <w:jc w:val="center"/>
        </w:trPr>
        <w:tc>
          <w:tcPr>
            <w:tcW w:w="417" w:type="dxa"/>
            <w:shd w:val="clear" w:color="auto" w:fill="auto"/>
            <w:vAlign w:val="center"/>
          </w:tcPr>
          <w:p w:rsidR="00342505" w:rsidRPr="00D97599" w:rsidRDefault="00342505" w:rsidP="00081216">
            <w:pPr>
              <w:widowControl w:val="0"/>
              <w:autoSpaceDE w:val="0"/>
              <w:autoSpaceDN w:val="0"/>
              <w:adjustRightInd w:val="0"/>
              <w:jc w:val="center"/>
              <w:rPr>
                <w:rFonts w:ascii="Times New Roman" w:hAnsi="Times New Roman"/>
                <w:bCs/>
                <w:sz w:val="18"/>
                <w:szCs w:val="18"/>
              </w:rPr>
            </w:pPr>
            <w:proofErr w:type="spellStart"/>
            <w:r w:rsidRPr="00D97599">
              <w:rPr>
                <w:rFonts w:ascii="Times New Roman" w:hAnsi="Times New Roman"/>
                <w:bCs/>
                <w:sz w:val="18"/>
                <w:szCs w:val="18"/>
              </w:rPr>
              <w:t>lp</w:t>
            </w:r>
            <w:proofErr w:type="spellEnd"/>
          </w:p>
        </w:tc>
        <w:tc>
          <w:tcPr>
            <w:tcW w:w="1536" w:type="dxa"/>
            <w:shd w:val="clear" w:color="auto" w:fill="auto"/>
            <w:vAlign w:val="center"/>
          </w:tcPr>
          <w:p w:rsidR="00342505" w:rsidRPr="00D97599" w:rsidRDefault="00342505" w:rsidP="00081216">
            <w:pPr>
              <w:widowControl w:val="0"/>
              <w:autoSpaceDE w:val="0"/>
              <w:autoSpaceDN w:val="0"/>
              <w:adjustRightInd w:val="0"/>
              <w:jc w:val="center"/>
              <w:rPr>
                <w:rFonts w:ascii="Times New Roman" w:hAnsi="Times New Roman"/>
                <w:b/>
                <w:bCs/>
                <w:sz w:val="18"/>
                <w:szCs w:val="18"/>
              </w:rPr>
            </w:pPr>
            <w:r>
              <w:rPr>
                <w:rFonts w:ascii="Times New Roman" w:hAnsi="Times New Roman"/>
                <w:b/>
                <w:bCs/>
                <w:sz w:val="18"/>
                <w:szCs w:val="18"/>
              </w:rPr>
              <w:t xml:space="preserve">Imię i nazwisko </w:t>
            </w:r>
          </w:p>
        </w:tc>
        <w:tc>
          <w:tcPr>
            <w:tcW w:w="2244" w:type="dxa"/>
            <w:shd w:val="clear" w:color="auto" w:fill="auto"/>
            <w:vAlign w:val="center"/>
          </w:tcPr>
          <w:p w:rsidR="00342505" w:rsidRPr="00D97599" w:rsidRDefault="00342505" w:rsidP="00081216">
            <w:pPr>
              <w:widowControl w:val="0"/>
              <w:autoSpaceDE w:val="0"/>
              <w:autoSpaceDN w:val="0"/>
              <w:adjustRightInd w:val="0"/>
              <w:jc w:val="center"/>
              <w:rPr>
                <w:rFonts w:ascii="Times New Roman" w:hAnsi="Times New Roman"/>
                <w:b/>
                <w:bCs/>
                <w:sz w:val="18"/>
                <w:szCs w:val="18"/>
              </w:rPr>
            </w:pPr>
            <w:r w:rsidRPr="00D97599">
              <w:rPr>
                <w:rFonts w:ascii="Times New Roman" w:hAnsi="Times New Roman"/>
                <w:b/>
                <w:sz w:val="18"/>
                <w:szCs w:val="18"/>
              </w:rPr>
              <w:t xml:space="preserve">Kwalifikacje zawodowe – </w:t>
            </w:r>
            <w:r w:rsidRPr="00D97599">
              <w:rPr>
                <w:rFonts w:ascii="Times New Roman" w:hAnsi="Times New Roman"/>
                <w:i/>
                <w:sz w:val="18"/>
                <w:szCs w:val="18"/>
              </w:rPr>
              <w:t xml:space="preserve">jeżeli dotyczy </w:t>
            </w:r>
            <w:r w:rsidRPr="00D97599">
              <w:rPr>
                <w:rFonts w:ascii="Times New Roman" w:hAnsi="Times New Roman"/>
                <w:bCs/>
                <w:sz w:val="18"/>
                <w:szCs w:val="18"/>
              </w:rPr>
              <w:t>(</w:t>
            </w:r>
            <w:r w:rsidRPr="00D97599">
              <w:rPr>
                <w:rFonts w:ascii="Times New Roman" w:hAnsi="Times New Roman"/>
                <w:bCs/>
                <w:i/>
                <w:sz w:val="18"/>
                <w:szCs w:val="18"/>
              </w:rPr>
              <w:t>podać należy nr uprawnień datę ich wydania, nazwę organu wydającego)</w:t>
            </w:r>
          </w:p>
        </w:tc>
        <w:tc>
          <w:tcPr>
            <w:tcW w:w="1418" w:type="dxa"/>
            <w:shd w:val="clear" w:color="auto" w:fill="auto"/>
            <w:vAlign w:val="center"/>
          </w:tcPr>
          <w:p w:rsidR="00342505" w:rsidRPr="00D97599" w:rsidRDefault="00342505" w:rsidP="00081216">
            <w:pPr>
              <w:widowControl w:val="0"/>
              <w:autoSpaceDE w:val="0"/>
              <w:autoSpaceDN w:val="0"/>
              <w:adjustRightInd w:val="0"/>
              <w:jc w:val="center"/>
              <w:rPr>
                <w:rFonts w:ascii="Times New Roman" w:hAnsi="Times New Roman"/>
                <w:bCs/>
                <w:sz w:val="18"/>
                <w:szCs w:val="18"/>
              </w:rPr>
            </w:pPr>
            <w:r w:rsidRPr="00D97599">
              <w:rPr>
                <w:rFonts w:ascii="Times New Roman" w:hAnsi="Times New Roman"/>
                <w:b/>
                <w:sz w:val="18"/>
                <w:szCs w:val="18"/>
              </w:rPr>
              <w:t>Doświadczenie</w:t>
            </w:r>
          </w:p>
        </w:tc>
        <w:tc>
          <w:tcPr>
            <w:tcW w:w="1417" w:type="dxa"/>
            <w:shd w:val="clear" w:color="auto" w:fill="auto"/>
            <w:vAlign w:val="center"/>
          </w:tcPr>
          <w:p w:rsidR="00342505" w:rsidRPr="00D97599" w:rsidRDefault="00342505" w:rsidP="00081216">
            <w:pPr>
              <w:widowControl w:val="0"/>
              <w:autoSpaceDE w:val="0"/>
              <w:autoSpaceDN w:val="0"/>
              <w:adjustRightInd w:val="0"/>
              <w:jc w:val="center"/>
              <w:rPr>
                <w:rFonts w:ascii="Times New Roman" w:hAnsi="Times New Roman"/>
                <w:b/>
                <w:sz w:val="18"/>
                <w:szCs w:val="18"/>
              </w:rPr>
            </w:pPr>
            <w:r w:rsidRPr="00D97599">
              <w:rPr>
                <w:rFonts w:ascii="Times New Roman" w:hAnsi="Times New Roman"/>
                <w:b/>
                <w:sz w:val="18"/>
                <w:szCs w:val="18"/>
              </w:rPr>
              <w:t>Wykształcenie</w:t>
            </w:r>
          </w:p>
        </w:tc>
        <w:tc>
          <w:tcPr>
            <w:tcW w:w="1559" w:type="dxa"/>
            <w:shd w:val="clear" w:color="auto" w:fill="auto"/>
            <w:vAlign w:val="center"/>
          </w:tcPr>
          <w:p w:rsidR="00342505" w:rsidRPr="00D97599" w:rsidRDefault="00342505" w:rsidP="00081216">
            <w:pPr>
              <w:widowControl w:val="0"/>
              <w:autoSpaceDE w:val="0"/>
              <w:autoSpaceDN w:val="0"/>
              <w:adjustRightInd w:val="0"/>
              <w:jc w:val="center"/>
              <w:rPr>
                <w:rFonts w:ascii="Times New Roman" w:hAnsi="Times New Roman"/>
                <w:b/>
                <w:sz w:val="18"/>
                <w:szCs w:val="18"/>
              </w:rPr>
            </w:pPr>
            <w:r w:rsidRPr="00D97599">
              <w:rPr>
                <w:rFonts w:ascii="Times New Roman" w:hAnsi="Times New Roman"/>
                <w:b/>
                <w:sz w:val="18"/>
                <w:szCs w:val="18"/>
              </w:rPr>
              <w:t>Zakres planowanych do wykonywania  czynności w realizacji zamówienia</w:t>
            </w:r>
          </w:p>
        </w:tc>
        <w:tc>
          <w:tcPr>
            <w:tcW w:w="1337" w:type="dxa"/>
            <w:gridSpan w:val="2"/>
            <w:shd w:val="clear" w:color="auto" w:fill="auto"/>
            <w:vAlign w:val="center"/>
          </w:tcPr>
          <w:p w:rsidR="00342505" w:rsidRPr="00D97599" w:rsidRDefault="00342505" w:rsidP="00081216">
            <w:pPr>
              <w:widowControl w:val="0"/>
              <w:autoSpaceDE w:val="0"/>
              <w:autoSpaceDN w:val="0"/>
              <w:adjustRightInd w:val="0"/>
              <w:jc w:val="center"/>
              <w:rPr>
                <w:rFonts w:ascii="Times New Roman" w:hAnsi="Times New Roman"/>
                <w:b/>
                <w:sz w:val="18"/>
                <w:szCs w:val="18"/>
              </w:rPr>
            </w:pPr>
            <w:r w:rsidRPr="00D97599">
              <w:rPr>
                <w:rFonts w:ascii="Times New Roman" w:hAnsi="Times New Roman"/>
                <w:b/>
                <w:sz w:val="18"/>
                <w:szCs w:val="18"/>
              </w:rPr>
              <w:t>Podstawa dysponowania osobami</w:t>
            </w:r>
          </w:p>
        </w:tc>
      </w:tr>
      <w:tr w:rsidR="00342505" w:rsidRPr="00D97599" w:rsidTr="00081216">
        <w:trPr>
          <w:trHeight w:hRule="exact" w:val="392"/>
          <w:jc w:val="center"/>
        </w:trPr>
        <w:tc>
          <w:tcPr>
            <w:tcW w:w="417" w:type="dxa"/>
            <w:shd w:val="clear" w:color="auto" w:fill="auto"/>
          </w:tcPr>
          <w:p w:rsidR="00342505" w:rsidRPr="00D97599" w:rsidRDefault="00342505" w:rsidP="00081216">
            <w:pPr>
              <w:widowControl w:val="0"/>
              <w:autoSpaceDE w:val="0"/>
              <w:autoSpaceDN w:val="0"/>
              <w:adjustRightInd w:val="0"/>
              <w:jc w:val="center"/>
              <w:rPr>
                <w:rFonts w:ascii="Times New Roman" w:hAnsi="Times New Roman"/>
                <w:bCs/>
                <w:sz w:val="18"/>
                <w:szCs w:val="18"/>
              </w:rPr>
            </w:pPr>
            <w:r w:rsidRPr="00D97599">
              <w:rPr>
                <w:rFonts w:ascii="Times New Roman" w:hAnsi="Times New Roman"/>
                <w:bCs/>
                <w:sz w:val="18"/>
                <w:szCs w:val="18"/>
              </w:rPr>
              <w:t>1</w:t>
            </w:r>
          </w:p>
        </w:tc>
        <w:tc>
          <w:tcPr>
            <w:tcW w:w="1536" w:type="dxa"/>
            <w:shd w:val="clear" w:color="auto" w:fill="auto"/>
          </w:tcPr>
          <w:p w:rsidR="00342505" w:rsidRPr="00D97599" w:rsidRDefault="00342505" w:rsidP="00081216">
            <w:pPr>
              <w:widowControl w:val="0"/>
              <w:autoSpaceDE w:val="0"/>
              <w:autoSpaceDN w:val="0"/>
              <w:adjustRightInd w:val="0"/>
              <w:jc w:val="center"/>
              <w:rPr>
                <w:rFonts w:ascii="Times New Roman" w:hAnsi="Times New Roman"/>
                <w:bCs/>
                <w:sz w:val="18"/>
                <w:szCs w:val="18"/>
              </w:rPr>
            </w:pPr>
            <w:r w:rsidRPr="00D97599">
              <w:rPr>
                <w:rFonts w:ascii="Times New Roman" w:hAnsi="Times New Roman"/>
                <w:bCs/>
                <w:sz w:val="18"/>
                <w:szCs w:val="18"/>
              </w:rPr>
              <w:t>2</w:t>
            </w:r>
          </w:p>
          <w:p w:rsidR="00342505" w:rsidRPr="00D97599" w:rsidRDefault="00342505" w:rsidP="00081216">
            <w:pPr>
              <w:widowControl w:val="0"/>
              <w:autoSpaceDE w:val="0"/>
              <w:autoSpaceDN w:val="0"/>
              <w:adjustRightInd w:val="0"/>
              <w:jc w:val="center"/>
              <w:rPr>
                <w:rFonts w:ascii="Times New Roman" w:hAnsi="Times New Roman"/>
                <w:bCs/>
                <w:sz w:val="18"/>
                <w:szCs w:val="18"/>
              </w:rPr>
            </w:pPr>
          </w:p>
        </w:tc>
        <w:tc>
          <w:tcPr>
            <w:tcW w:w="2244" w:type="dxa"/>
            <w:shd w:val="clear" w:color="auto" w:fill="auto"/>
          </w:tcPr>
          <w:p w:rsidR="00342505" w:rsidRPr="00D97599" w:rsidRDefault="00342505" w:rsidP="00081216">
            <w:pPr>
              <w:widowControl w:val="0"/>
              <w:autoSpaceDE w:val="0"/>
              <w:autoSpaceDN w:val="0"/>
              <w:adjustRightInd w:val="0"/>
              <w:jc w:val="center"/>
              <w:rPr>
                <w:rFonts w:ascii="Times New Roman" w:hAnsi="Times New Roman"/>
                <w:sz w:val="18"/>
                <w:szCs w:val="18"/>
              </w:rPr>
            </w:pPr>
            <w:r w:rsidRPr="00D97599">
              <w:rPr>
                <w:rFonts w:ascii="Times New Roman" w:hAnsi="Times New Roman"/>
                <w:sz w:val="18"/>
                <w:szCs w:val="18"/>
              </w:rPr>
              <w:t>3</w:t>
            </w:r>
          </w:p>
          <w:p w:rsidR="00342505" w:rsidRPr="00D97599" w:rsidRDefault="00342505" w:rsidP="00081216">
            <w:pPr>
              <w:widowControl w:val="0"/>
              <w:autoSpaceDE w:val="0"/>
              <w:autoSpaceDN w:val="0"/>
              <w:adjustRightInd w:val="0"/>
              <w:jc w:val="center"/>
              <w:rPr>
                <w:rFonts w:ascii="Times New Roman" w:hAnsi="Times New Roman"/>
                <w:sz w:val="18"/>
                <w:szCs w:val="18"/>
              </w:rPr>
            </w:pPr>
          </w:p>
        </w:tc>
        <w:tc>
          <w:tcPr>
            <w:tcW w:w="1418" w:type="dxa"/>
            <w:shd w:val="clear" w:color="auto" w:fill="auto"/>
          </w:tcPr>
          <w:p w:rsidR="00342505" w:rsidRPr="00D97599" w:rsidRDefault="00342505" w:rsidP="00081216">
            <w:pPr>
              <w:widowControl w:val="0"/>
              <w:autoSpaceDE w:val="0"/>
              <w:autoSpaceDN w:val="0"/>
              <w:adjustRightInd w:val="0"/>
              <w:jc w:val="center"/>
              <w:rPr>
                <w:rFonts w:ascii="Times New Roman" w:hAnsi="Times New Roman"/>
                <w:sz w:val="18"/>
                <w:szCs w:val="18"/>
              </w:rPr>
            </w:pPr>
            <w:r w:rsidRPr="00D97599">
              <w:rPr>
                <w:rFonts w:ascii="Times New Roman" w:hAnsi="Times New Roman"/>
                <w:sz w:val="18"/>
                <w:szCs w:val="18"/>
              </w:rPr>
              <w:t>4</w:t>
            </w:r>
          </w:p>
        </w:tc>
        <w:tc>
          <w:tcPr>
            <w:tcW w:w="1417" w:type="dxa"/>
            <w:shd w:val="clear" w:color="auto" w:fill="auto"/>
          </w:tcPr>
          <w:p w:rsidR="00342505" w:rsidRPr="00D97599" w:rsidRDefault="00342505" w:rsidP="00081216">
            <w:pPr>
              <w:widowControl w:val="0"/>
              <w:autoSpaceDE w:val="0"/>
              <w:autoSpaceDN w:val="0"/>
              <w:adjustRightInd w:val="0"/>
              <w:jc w:val="center"/>
              <w:rPr>
                <w:rFonts w:ascii="Times New Roman" w:hAnsi="Times New Roman"/>
                <w:sz w:val="18"/>
                <w:szCs w:val="18"/>
              </w:rPr>
            </w:pPr>
            <w:r w:rsidRPr="00D97599">
              <w:rPr>
                <w:rFonts w:ascii="Times New Roman" w:hAnsi="Times New Roman"/>
                <w:sz w:val="18"/>
                <w:szCs w:val="18"/>
              </w:rPr>
              <w:t>5</w:t>
            </w:r>
          </w:p>
        </w:tc>
        <w:tc>
          <w:tcPr>
            <w:tcW w:w="1559" w:type="dxa"/>
            <w:shd w:val="clear" w:color="auto" w:fill="auto"/>
          </w:tcPr>
          <w:p w:rsidR="00342505" w:rsidRPr="00D97599" w:rsidRDefault="00342505" w:rsidP="00081216">
            <w:pPr>
              <w:widowControl w:val="0"/>
              <w:autoSpaceDE w:val="0"/>
              <w:autoSpaceDN w:val="0"/>
              <w:adjustRightInd w:val="0"/>
              <w:jc w:val="center"/>
              <w:rPr>
                <w:rFonts w:ascii="Times New Roman" w:hAnsi="Times New Roman"/>
                <w:sz w:val="18"/>
                <w:szCs w:val="18"/>
              </w:rPr>
            </w:pPr>
            <w:r w:rsidRPr="00D97599">
              <w:rPr>
                <w:rFonts w:ascii="Times New Roman" w:hAnsi="Times New Roman"/>
                <w:sz w:val="18"/>
                <w:szCs w:val="18"/>
              </w:rPr>
              <w:t>6</w:t>
            </w:r>
          </w:p>
        </w:tc>
        <w:tc>
          <w:tcPr>
            <w:tcW w:w="1337" w:type="dxa"/>
            <w:gridSpan w:val="2"/>
            <w:shd w:val="clear" w:color="auto" w:fill="auto"/>
          </w:tcPr>
          <w:p w:rsidR="00342505" w:rsidRPr="00D97599" w:rsidRDefault="00342505" w:rsidP="00081216">
            <w:pPr>
              <w:widowControl w:val="0"/>
              <w:autoSpaceDE w:val="0"/>
              <w:autoSpaceDN w:val="0"/>
              <w:adjustRightInd w:val="0"/>
              <w:jc w:val="center"/>
              <w:rPr>
                <w:rFonts w:ascii="Times New Roman" w:hAnsi="Times New Roman"/>
                <w:sz w:val="18"/>
                <w:szCs w:val="18"/>
              </w:rPr>
            </w:pPr>
            <w:r w:rsidRPr="00D97599">
              <w:rPr>
                <w:rFonts w:ascii="Times New Roman" w:hAnsi="Times New Roman"/>
                <w:sz w:val="18"/>
                <w:szCs w:val="18"/>
              </w:rPr>
              <w:t>7</w:t>
            </w:r>
          </w:p>
        </w:tc>
      </w:tr>
      <w:tr w:rsidR="00342505" w:rsidRPr="00D97599" w:rsidTr="00081216">
        <w:trPr>
          <w:trHeight w:val="878"/>
          <w:jc w:val="center"/>
        </w:trPr>
        <w:tc>
          <w:tcPr>
            <w:tcW w:w="9928" w:type="dxa"/>
            <w:gridSpan w:val="8"/>
            <w:tcBorders>
              <w:top w:val="nil"/>
            </w:tcBorders>
            <w:shd w:val="clear" w:color="auto" w:fill="auto"/>
          </w:tcPr>
          <w:p w:rsidR="00342505" w:rsidRPr="00360105" w:rsidRDefault="00342505" w:rsidP="00081216">
            <w:pPr>
              <w:widowControl w:val="0"/>
              <w:autoSpaceDE w:val="0"/>
              <w:autoSpaceDN w:val="0"/>
              <w:adjustRightInd w:val="0"/>
              <w:ind w:right="565"/>
              <w:jc w:val="center"/>
              <w:rPr>
                <w:rFonts w:ascii="Times New Roman" w:hAnsi="Times New Roman"/>
                <w:b/>
                <w:sz w:val="20"/>
                <w:szCs w:val="20"/>
              </w:rPr>
            </w:pPr>
            <w:r w:rsidRPr="00360105">
              <w:rPr>
                <w:rFonts w:ascii="Times New Roman" w:hAnsi="Times New Roman"/>
                <w:b/>
                <w:sz w:val="20"/>
                <w:szCs w:val="20"/>
              </w:rPr>
              <w:t xml:space="preserve">osoba/y posiadająca/e świadectwo kwalifikacji uprawniające do zajmowania się eksploatacją urządzeń, instalacji i sieci o napięciu nie wyższym niż 1 </w:t>
            </w:r>
            <w:proofErr w:type="spellStart"/>
            <w:r w:rsidRPr="00360105">
              <w:rPr>
                <w:rFonts w:ascii="Times New Roman" w:hAnsi="Times New Roman"/>
                <w:b/>
                <w:sz w:val="20"/>
                <w:szCs w:val="20"/>
              </w:rPr>
              <w:t>kV</w:t>
            </w:r>
            <w:proofErr w:type="spellEnd"/>
            <w:r w:rsidRPr="00360105">
              <w:rPr>
                <w:rFonts w:ascii="Times New Roman" w:hAnsi="Times New Roman"/>
                <w:b/>
                <w:sz w:val="20"/>
                <w:szCs w:val="20"/>
              </w:rPr>
              <w:t xml:space="preserve"> oraz aparatury kontrolno-pomiarowej, urządzeń i instalacji automatycznej regulacji</w:t>
            </w:r>
          </w:p>
        </w:tc>
      </w:tr>
      <w:tr w:rsidR="00342505" w:rsidRPr="00D97599" w:rsidTr="00081216">
        <w:trPr>
          <w:trHeight w:val="319"/>
          <w:jc w:val="center"/>
        </w:trPr>
        <w:tc>
          <w:tcPr>
            <w:tcW w:w="417"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r>
              <w:rPr>
                <w:rFonts w:ascii="Times New Roman" w:hAnsi="Times New Roman"/>
                <w:sz w:val="20"/>
              </w:rPr>
              <w:t>1</w:t>
            </w:r>
          </w:p>
        </w:tc>
        <w:tc>
          <w:tcPr>
            <w:tcW w:w="1536"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2244"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1418"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1417"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1676" w:type="dxa"/>
            <w:gridSpan w:val="2"/>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1220"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r>
      <w:tr w:rsidR="00342505" w:rsidRPr="00D97599" w:rsidTr="00081216">
        <w:trPr>
          <w:trHeight w:val="241"/>
          <w:jc w:val="center"/>
        </w:trPr>
        <w:tc>
          <w:tcPr>
            <w:tcW w:w="417"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r>
              <w:rPr>
                <w:rFonts w:ascii="Times New Roman" w:hAnsi="Times New Roman"/>
                <w:sz w:val="20"/>
              </w:rPr>
              <w:t>…</w:t>
            </w:r>
          </w:p>
        </w:tc>
        <w:tc>
          <w:tcPr>
            <w:tcW w:w="1536"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2244"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1418"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1417"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1676" w:type="dxa"/>
            <w:gridSpan w:val="2"/>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c>
          <w:tcPr>
            <w:tcW w:w="1220" w:type="dxa"/>
            <w:shd w:val="clear" w:color="auto" w:fill="auto"/>
          </w:tcPr>
          <w:p w:rsidR="00342505" w:rsidRPr="00D97599" w:rsidRDefault="00342505" w:rsidP="00081216">
            <w:pPr>
              <w:widowControl w:val="0"/>
              <w:autoSpaceDE w:val="0"/>
              <w:autoSpaceDN w:val="0"/>
              <w:adjustRightInd w:val="0"/>
              <w:ind w:right="565"/>
              <w:jc w:val="both"/>
              <w:rPr>
                <w:rFonts w:ascii="Times New Roman" w:hAnsi="Times New Roman"/>
                <w:sz w:val="20"/>
              </w:rPr>
            </w:pPr>
          </w:p>
        </w:tc>
      </w:tr>
    </w:tbl>
    <w:p w:rsidR="00CF5E0B" w:rsidRDefault="00CF5E0B" w:rsidP="00342505">
      <w:pPr>
        <w:widowControl w:val="0"/>
        <w:tabs>
          <w:tab w:val="left" w:pos="284"/>
          <w:tab w:val="num" w:pos="5760"/>
        </w:tabs>
        <w:autoSpaceDE w:val="0"/>
        <w:autoSpaceDN w:val="0"/>
        <w:adjustRightInd w:val="0"/>
        <w:jc w:val="both"/>
        <w:rPr>
          <w:rFonts w:ascii="Times New Roman" w:hAnsi="Times New Roman"/>
          <w:sz w:val="18"/>
          <w:szCs w:val="18"/>
          <w:lang w:eastAsia="en-US"/>
        </w:rPr>
      </w:pPr>
    </w:p>
    <w:p w:rsidR="00342505" w:rsidRPr="00342505" w:rsidRDefault="00342505" w:rsidP="00342505">
      <w:pPr>
        <w:pStyle w:val="Akapitzlist"/>
        <w:widowControl w:val="0"/>
        <w:numPr>
          <w:ilvl w:val="0"/>
          <w:numId w:val="1"/>
        </w:numPr>
        <w:tabs>
          <w:tab w:val="left" w:pos="284"/>
          <w:tab w:val="num" w:pos="5760"/>
        </w:tabs>
        <w:autoSpaceDE w:val="0"/>
        <w:autoSpaceDN w:val="0"/>
        <w:adjustRightInd w:val="0"/>
        <w:jc w:val="both"/>
      </w:pPr>
      <w:r w:rsidRPr="00342505">
        <w:t xml:space="preserve">Oświadczam, że osoba/y wymieniona/e w wierszach nr 1- ….., podana/e przeze mnie w kolumnie 2 Wykazu, posiada/ją świadectwo kwalifikacji uprawniające do zajmowania się eksploatacją urządzeń, instalacji i sieci o napięciu nie wyższym niż 1 </w:t>
      </w:r>
      <w:proofErr w:type="spellStart"/>
      <w:r w:rsidRPr="00342505">
        <w:t>kV</w:t>
      </w:r>
      <w:proofErr w:type="spellEnd"/>
      <w:r w:rsidRPr="00342505">
        <w:t xml:space="preserve"> oraz aparatury kontrolno-pomiarowej, urządzeń i instalacji automatycznej regulacji - podstawa prawna:</w:t>
      </w:r>
      <w:r w:rsidRPr="00342505">
        <w:rPr>
          <w:i/>
        </w:rPr>
        <w:t xml:space="preserve">  Rozporządzenie Ministra Gospodarki, Pracy i Polityki Społecznej z dnia 28 kwietnia 2003r. w sprawie szczegółowych zasad stwierdzania kwalifikacji przez osoby zajmujące się eksploatacją urządzeń, instalacji i sieci (Dz. U. z 2003 r. Nr 89, poz. 828 i Nr 129, poz. 1184 oraz 2005 r. Nr 141, poz. 1189).</w:t>
      </w:r>
    </w:p>
    <w:p w:rsidR="00342505" w:rsidRPr="00360105" w:rsidRDefault="00342505" w:rsidP="00342505">
      <w:pPr>
        <w:widowControl w:val="0"/>
        <w:tabs>
          <w:tab w:val="left" w:pos="284"/>
          <w:tab w:val="num" w:pos="5760"/>
        </w:tabs>
        <w:autoSpaceDE w:val="0"/>
        <w:autoSpaceDN w:val="0"/>
        <w:adjustRightInd w:val="0"/>
        <w:spacing w:after="0" w:line="240" w:lineRule="auto"/>
        <w:ind w:left="284" w:hanging="284"/>
        <w:jc w:val="both"/>
        <w:rPr>
          <w:rFonts w:ascii="Times New Roman" w:hAnsi="Times New Roman"/>
        </w:rPr>
      </w:pPr>
    </w:p>
    <w:p w:rsidR="00342505" w:rsidRDefault="00342505" w:rsidP="00342505">
      <w:pPr>
        <w:pStyle w:val="pkt"/>
        <w:spacing w:before="0" w:after="0"/>
        <w:ind w:left="0" w:right="-509" w:firstLine="0"/>
        <w:rPr>
          <w:b/>
          <w:sz w:val="20"/>
        </w:rPr>
      </w:pPr>
    </w:p>
    <w:p w:rsidR="00342505" w:rsidRPr="00E6160E" w:rsidRDefault="00342505" w:rsidP="00342505">
      <w:pPr>
        <w:pStyle w:val="pkt"/>
        <w:spacing w:before="0" w:after="0"/>
        <w:ind w:left="0" w:right="-509" w:firstLine="0"/>
        <w:rPr>
          <w:b/>
          <w:sz w:val="20"/>
        </w:rPr>
      </w:pPr>
      <w:r>
        <w:rPr>
          <w:b/>
          <w:sz w:val="20"/>
        </w:rPr>
        <w:t>Oświadczam/y, że osoby które będą uczestniczyć w wykonywaniu zamówienia, posiadają wymagane uprawnienia.</w:t>
      </w:r>
    </w:p>
    <w:p w:rsidR="00342505" w:rsidRPr="00D97599" w:rsidRDefault="00342505" w:rsidP="00342505">
      <w:pPr>
        <w:pStyle w:val="Tekstpodstawowywcity2"/>
        <w:tabs>
          <w:tab w:val="left" w:pos="8370"/>
        </w:tabs>
      </w:pPr>
    </w:p>
    <w:p w:rsidR="00342505" w:rsidRPr="00D97599" w:rsidRDefault="00342505" w:rsidP="00342505">
      <w:pPr>
        <w:ind w:left="1260"/>
        <w:rPr>
          <w:rFonts w:ascii="Times New Roman" w:hAnsi="Times New Roman"/>
        </w:rPr>
      </w:pPr>
      <w:r w:rsidRPr="00D97599">
        <w:rPr>
          <w:rFonts w:ascii="Times New Roman" w:hAnsi="Times New Roman"/>
        </w:rPr>
        <w:t xml:space="preserve">DATA                                                                   </w:t>
      </w:r>
      <w:r>
        <w:rPr>
          <w:rFonts w:ascii="Times New Roman" w:hAnsi="Times New Roman"/>
        </w:rPr>
        <w:t xml:space="preserve"> </w:t>
      </w:r>
      <w:r w:rsidRPr="00D97599">
        <w:rPr>
          <w:rFonts w:ascii="Times New Roman" w:hAnsi="Times New Roman"/>
        </w:rPr>
        <w:t xml:space="preserve"> PODPIS I PIECZĘĆ WYKONAWCY</w:t>
      </w:r>
    </w:p>
    <w:p w:rsidR="00342505" w:rsidRPr="00D97599" w:rsidRDefault="00342505" w:rsidP="00342505">
      <w:pPr>
        <w:ind w:left="1260"/>
        <w:rPr>
          <w:rFonts w:ascii="Times New Roman" w:hAnsi="Times New Roman"/>
        </w:rPr>
      </w:pPr>
    </w:p>
    <w:p w:rsidR="00CB73F3" w:rsidRDefault="00CB73F3"/>
    <w:sectPr w:rsidR="00CB73F3" w:rsidSect="00CB73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141" w:rsidRDefault="00AC1141" w:rsidP="00A351DD">
      <w:pPr>
        <w:spacing w:after="0" w:line="240" w:lineRule="auto"/>
      </w:pPr>
      <w:r>
        <w:separator/>
      </w:r>
    </w:p>
  </w:endnote>
  <w:endnote w:type="continuationSeparator" w:id="0">
    <w:p w:rsidR="00AC1141" w:rsidRDefault="00AC1141" w:rsidP="00A3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141" w:rsidRDefault="00AC1141" w:rsidP="00A351DD">
      <w:pPr>
        <w:spacing w:after="0" w:line="240" w:lineRule="auto"/>
      </w:pPr>
      <w:r>
        <w:separator/>
      </w:r>
    </w:p>
  </w:footnote>
  <w:footnote w:type="continuationSeparator" w:id="0">
    <w:p w:rsidR="00AC1141" w:rsidRDefault="00AC1141" w:rsidP="00A35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DD" w:rsidRDefault="00A351DD">
    <w:pPr>
      <w:pStyle w:val="Nagwek"/>
    </w:pPr>
    <w:r>
      <w:ptab w:relativeTo="margin" w:alignment="center" w:leader="none"/>
    </w:r>
    <w:r>
      <w:ptab w:relativeTo="margin" w:alignment="right" w:leader="none"/>
    </w:r>
    <w:r>
      <w:t xml:space="preserve">Załącznik nr </w:t>
    </w:r>
    <w:r w:rsidR="00F278A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84DA7"/>
    <w:multiLevelType w:val="hybridMultilevel"/>
    <w:tmpl w:val="26A83EE0"/>
    <w:lvl w:ilvl="0" w:tplc="7E3C62A0">
      <w:start w:val="1"/>
      <w:numFmt w:val="upperRoman"/>
      <w:lvlText w:val="%1."/>
      <w:lvlJc w:val="left"/>
      <w:pPr>
        <w:ind w:left="1080" w:hanging="72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2505"/>
    <w:rsid w:val="00037B11"/>
    <w:rsid w:val="00060FAD"/>
    <w:rsid w:val="001130F4"/>
    <w:rsid w:val="00342505"/>
    <w:rsid w:val="004A001E"/>
    <w:rsid w:val="00806B06"/>
    <w:rsid w:val="00842677"/>
    <w:rsid w:val="00887321"/>
    <w:rsid w:val="009925E6"/>
    <w:rsid w:val="00A160A1"/>
    <w:rsid w:val="00A351DD"/>
    <w:rsid w:val="00A62D7C"/>
    <w:rsid w:val="00AC1141"/>
    <w:rsid w:val="00B73E0B"/>
    <w:rsid w:val="00CB73F3"/>
    <w:rsid w:val="00CF3487"/>
    <w:rsid w:val="00CF5E0B"/>
    <w:rsid w:val="00D1754B"/>
    <w:rsid w:val="00E71B84"/>
    <w:rsid w:val="00F27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14111-65AB-4CC4-BAE9-7019044D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2505"/>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 Znak Znak, Znak, Znak Znak Znak Znak Znak Znak,Znak Znak Znak Znak Znak Znak Zna,Znak Znak Znak Znak Znak Znak Zna Znak Znak Znak Znak Znak Znak Znak Znak Znak Znak, Znak2 Znak Znak Znak Znak Znak,Znak2 Znak Znak Znak Znak Zn"/>
    <w:basedOn w:val="Normalny"/>
    <w:link w:val="TekstpodstawowyZnak1"/>
    <w:rsid w:val="00342505"/>
    <w:pPr>
      <w:spacing w:after="0" w:line="240" w:lineRule="auto"/>
      <w:jc w:val="both"/>
    </w:pPr>
    <w:rPr>
      <w:rFonts w:ascii="Times New Roman" w:hAnsi="Times New Roman"/>
      <w:sz w:val="24"/>
      <w:szCs w:val="20"/>
      <w:lang w:eastAsia="en-US"/>
    </w:rPr>
  </w:style>
  <w:style w:type="character" w:customStyle="1" w:styleId="TekstpodstawowyZnak">
    <w:name w:val="Tekst podstawowy Znak"/>
    <w:basedOn w:val="Domylnaczcionkaakapitu"/>
    <w:uiPriority w:val="99"/>
    <w:semiHidden/>
    <w:rsid w:val="00342505"/>
    <w:rPr>
      <w:rFonts w:ascii="Calibri" w:eastAsia="Times New Roman" w:hAnsi="Calibri" w:cs="Times New Roman"/>
      <w:lang w:eastAsia="pl-PL"/>
    </w:rPr>
  </w:style>
  <w:style w:type="character" w:customStyle="1" w:styleId="TekstpodstawowyZnak1">
    <w:name w:val="Tekst podstawowy Znak1"/>
    <w:aliases w:val="Znak Znak, Znak Znak Znak Znak, Znak Znak, Znak Znak Znak Znak Znak Znak Znak,Znak Znak Znak Znak Znak Znak Zna Znak,Znak Znak Znak Znak Znak Znak Zna Znak Znak Znak Znak Znak Znak Znak Znak Znak Znak Znak"/>
    <w:link w:val="Tekstpodstawowy"/>
    <w:rsid w:val="00342505"/>
    <w:rPr>
      <w:rFonts w:ascii="Times New Roman" w:eastAsia="Times New Roman" w:hAnsi="Times New Roman" w:cs="Times New Roman"/>
      <w:sz w:val="24"/>
      <w:szCs w:val="20"/>
    </w:rPr>
  </w:style>
  <w:style w:type="paragraph" w:styleId="Tekstpodstawowy3">
    <w:name w:val="Body Text 3"/>
    <w:basedOn w:val="Normalny"/>
    <w:link w:val="Tekstpodstawowy3Znak"/>
    <w:rsid w:val="00342505"/>
    <w:pPr>
      <w:spacing w:after="0" w:line="240" w:lineRule="auto"/>
      <w:jc w:val="both"/>
    </w:pPr>
    <w:rPr>
      <w:rFonts w:ascii="Times New Roman" w:hAnsi="Times New Roman"/>
      <w:sz w:val="24"/>
      <w:szCs w:val="20"/>
      <w:lang w:eastAsia="en-US"/>
    </w:rPr>
  </w:style>
  <w:style w:type="character" w:customStyle="1" w:styleId="Tekstpodstawowy3Znak">
    <w:name w:val="Tekst podstawowy 3 Znak"/>
    <w:basedOn w:val="Domylnaczcionkaakapitu"/>
    <w:link w:val="Tekstpodstawowy3"/>
    <w:rsid w:val="00342505"/>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342505"/>
    <w:pPr>
      <w:spacing w:after="0" w:line="240" w:lineRule="auto"/>
      <w:ind w:left="360"/>
      <w:jc w:val="both"/>
    </w:pPr>
    <w:rPr>
      <w:rFonts w:ascii="Times New Roman" w:hAnsi="Times New Roman"/>
      <w:sz w:val="24"/>
      <w:szCs w:val="20"/>
      <w:lang w:eastAsia="en-US"/>
    </w:rPr>
  </w:style>
  <w:style w:type="character" w:customStyle="1" w:styleId="Tekstpodstawowywcity2Znak">
    <w:name w:val="Tekst podstawowy wcięty 2 Znak"/>
    <w:basedOn w:val="Domylnaczcionkaakapitu"/>
    <w:link w:val="Tekstpodstawowywcity2"/>
    <w:rsid w:val="00342505"/>
    <w:rPr>
      <w:rFonts w:ascii="Times New Roman" w:eastAsia="Times New Roman" w:hAnsi="Times New Roman" w:cs="Times New Roman"/>
      <w:sz w:val="24"/>
      <w:szCs w:val="20"/>
    </w:rPr>
  </w:style>
  <w:style w:type="paragraph" w:customStyle="1" w:styleId="pkt">
    <w:name w:val="pkt"/>
    <w:basedOn w:val="Normalny"/>
    <w:rsid w:val="00342505"/>
    <w:pPr>
      <w:spacing w:before="60" w:after="60" w:line="240" w:lineRule="auto"/>
      <w:ind w:left="851" w:hanging="295"/>
      <w:jc w:val="both"/>
    </w:pPr>
    <w:rPr>
      <w:rFonts w:ascii="Times New Roman" w:hAnsi="Times New Roman"/>
      <w:sz w:val="24"/>
      <w:szCs w:val="20"/>
    </w:rPr>
  </w:style>
  <w:style w:type="paragraph" w:styleId="Akapitzlist">
    <w:name w:val="List Paragraph"/>
    <w:basedOn w:val="Normalny"/>
    <w:uiPriority w:val="34"/>
    <w:qFormat/>
    <w:rsid w:val="00342505"/>
    <w:pPr>
      <w:spacing w:after="0" w:line="240" w:lineRule="auto"/>
      <w:ind w:left="720"/>
      <w:contextualSpacing/>
    </w:pPr>
    <w:rPr>
      <w:rFonts w:ascii="Times New Roman" w:hAnsi="Times New Roman"/>
      <w:sz w:val="24"/>
      <w:szCs w:val="24"/>
    </w:rPr>
  </w:style>
  <w:style w:type="paragraph" w:styleId="Nagwek">
    <w:name w:val="header"/>
    <w:basedOn w:val="Normalny"/>
    <w:link w:val="NagwekZnak"/>
    <w:uiPriority w:val="99"/>
    <w:unhideWhenUsed/>
    <w:rsid w:val="00A351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1DD"/>
    <w:rPr>
      <w:rFonts w:ascii="Calibri" w:eastAsia="Times New Roman" w:hAnsi="Calibri" w:cs="Times New Roman"/>
      <w:lang w:eastAsia="pl-PL"/>
    </w:rPr>
  </w:style>
  <w:style w:type="paragraph" w:styleId="Stopka">
    <w:name w:val="footer"/>
    <w:basedOn w:val="Normalny"/>
    <w:link w:val="StopkaZnak"/>
    <w:uiPriority w:val="99"/>
    <w:unhideWhenUsed/>
    <w:rsid w:val="00A351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1DD"/>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A351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51D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1527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Policja</cp:lastModifiedBy>
  <cp:revision>9</cp:revision>
  <cp:lastPrinted>2016-08-04T08:05:00Z</cp:lastPrinted>
  <dcterms:created xsi:type="dcterms:W3CDTF">2016-04-26T20:01:00Z</dcterms:created>
  <dcterms:modified xsi:type="dcterms:W3CDTF">2016-08-04T08:05:00Z</dcterms:modified>
</cp:coreProperties>
</file>