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8B" w:rsidRPr="00F918F9" w:rsidRDefault="002C328B" w:rsidP="002C328B">
      <w:pPr>
        <w:pStyle w:val="Nagwek6"/>
        <w:jc w:val="center"/>
        <w:rPr>
          <w:bCs w:val="0"/>
        </w:rPr>
      </w:pPr>
      <w:r w:rsidRPr="00F918F9">
        <w:rPr>
          <w:bCs w:val="0"/>
        </w:rPr>
        <w:t>UMOWA</w:t>
      </w:r>
    </w:p>
    <w:p w:rsidR="002C328B" w:rsidRPr="00F918F9" w:rsidRDefault="002C328B" w:rsidP="002C328B">
      <w:pPr>
        <w:pBdr>
          <w:bottom w:val="single" w:sz="12" w:space="1" w:color="auto"/>
        </w:pBdr>
        <w:ind w:right="-108"/>
        <w:jc w:val="center"/>
        <w:rPr>
          <w:b/>
          <w:sz w:val="22"/>
          <w:szCs w:val="22"/>
        </w:rPr>
      </w:pPr>
      <w:r w:rsidRPr="00F918F9">
        <w:rPr>
          <w:b/>
          <w:sz w:val="22"/>
          <w:szCs w:val="22"/>
        </w:rPr>
        <w:t xml:space="preserve">nr </w:t>
      </w:r>
      <w:r w:rsidR="00B821D9">
        <w:rPr>
          <w:b/>
          <w:sz w:val="22"/>
          <w:szCs w:val="22"/>
        </w:rPr>
        <w:t>92</w:t>
      </w:r>
      <w:r w:rsidRPr="00F918F9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3</w:t>
      </w:r>
      <w:r w:rsidRPr="00F918F9">
        <w:rPr>
          <w:b/>
          <w:sz w:val="22"/>
          <w:szCs w:val="22"/>
        </w:rPr>
        <w:t>/WTi</w:t>
      </w:r>
    </w:p>
    <w:p w:rsidR="002C328B" w:rsidRPr="00F918F9" w:rsidRDefault="002C328B" w:rsidP="002C328B">
      <w:pPr>
        <w:jc w:val="both"/>
        <w:rPr>
          <w:sz w:val="22"/>
          <w:szCs w:val="22"/>
        </w:rPr>
      </w:pPr>
    </w:p>
    <w:p w:rsidR="002C328B" w:rsidRPr="00F918F9" w:rsidRDefault="002C328B" w:rsidP="002C328B">
      <w:pPr>
        <w:pStyle w:val="Tekstpodstawowy2"/>
        <w:rPr>
          <w:sz w:val="22"/>
          <w:szCs w:val="22"/>
        </w:rPr>
      </w:pPr>
      <w:r w:rsidRPr="00F918F9">
        <w:rPr>
          <w:sz w:val="22"/>
          <w:szCs w:val="22"/>
        </w:rPr>
        <w:t>Zawarta w dniu  …………………</w:t>
      </w:r>
      <w:r w:rsidRPr="00F918F9">
        <w:rPr>
          <w:bCs/>
          <w:sz w:val="22"/>
          <w:szCs w:val="22"/>
        </w:rPr>
        <w:t xml:space="preserve"> w</w:t>
      </w:r>
      <w:r w:rsidRPr="00F918F9">
        <w:rPr>
          <w:sz w:val="22"/>
          <w:szCs w:val="22"/>
        </w:rPr>
        <w:t xml:space="preserve"> Warszawie pomiędzy:</w:t>
      </w:r>
    </w:p>
    <w:p w:rsidR="002C328B" w:rsidRPr="006D1E4B" w:rsidRDefault="002C328B" w:rsidP="002C328B">
      <w:pPr>
        <w:spacing w:before="120"/>
        <w:jc w:val="both"/>
        <w:rPr>
          <w:b/>
          <w:sz w:val="23"/>
          <w:szCs w:val="23"/>
        </w:rPr>
      </w:pPr>
      <w:r w:rsidRPr="006D1E4B">
        <w:rPr>
          <w:b/>
          <w:sz w:val="23"/>
          <w:szCs w:val="23"/>
        </w:rPr>
        <w:t>KOMENDANTEM STOŁECZNYM POLICJI</w:t>
      </w:r>
    </w:p>
    <w:p w:rsidR="002C328B" w:rsidRDefault="002C328B" w:rsidP="002C328B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z siedzibą w Warszawie przy ul. Nowolipie 2</w:t>
      </w:r>
      <w:r>
        <w:rPr>
          <w:sz w:val="23"/>
          <w:szCs w:val="23"/>
        </w:rPr>
        <w:t xml:space="preserve">, </w:t>
      </w:r>
    </w:p>
    <w:p w:rsidR="002C328B" w:rsidRDefault="002C328B" w:rsidP="002C328B">
      <w:pPr>
        <w:spacing w:before="120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zwanym w treści umowy </w:t>
      </w:r>
      <w:r>
        <w:rPr>
          <w:bCs/>
          <w:sz w:val="23"/>
          <w:szCs w:val="23"/>
        </w:rPr>
        <w:t xml:space="preserve">„Zamawiającym”, </w:t>
      </w:r>
      <w:r>
        <w:rPr>
          <w:sz w:val="23"/>
          <w:szCs w:val="23"/>
        </w:rPr>
        <w:t>reprezentowanym przez:</w:t>
      </w:r>
    </w:p>
    <w:p w:rsidR="002C328B" w:rsidRDefault="002C328B" w:rsidP="002C328B">
      <w:pPr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podinsp. Artura Jopka – Zastępcę Komendanta Stołecznego Policji,</w:t>
      </w:r>
    </w:p>
    <w:p w:rsidR="002C328B" w:rsidRPr="00DB2729" w:rsidRDefault="002C328B" w:rsidP="002C328B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a</w:t>
      </w:r>
    </w:p>
    <w:p w:rsidR="002C328B" w:rsidRPr="002C328B" w:rsidRDefault="002C328B" w:rsidP="002C328B">
      <w:pPr>
        <w:pStyle w:val="Tekstpodstawowy3"/>
        <w:spacing w:line="276" w:lineRule="auto"/>
        <w:rPr>
          <w:sz w:val="22"/>
          <w:szCs w:val="22"/>
        </w:rPr>
      </w:pPr>
      <w:r w:rsidRPr="002C328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28B" w:rsidRPr="00D957E4" w:rsidRDefault="002C328B" w:rsidP="002C328B">
      <w:pPr>
        <w:spacing w:line="276" w:lineRule="auto"/>
        <w:jc w:val="both"/>
        <w:rPr>
          <w:sz w:val="22"/>
          <w:szCs w:val="22"/>
        </w:rPr>
      </w:pPr>
      <w:r w:rsidRPr="001A75AE">
        <w:rPr>
          <w:sz w:val="22"/>
          <w:szCs w:val="22"/>
        </w:rPr>
        <w:t>zw</w:t>
      </w:r>
      <w:r>
        <w:rPr>
          <w:sz w:val="22"/>
          <w:szCs w:val="22"/>
        </w:rPr>
        <w:t>anym w treści umowy "</w:t>
      </w:r>
      <w:r w:rsidRPr="00D71431">
        <w:rPr>
          <w:b/>
          <w:sz w:val="22"/>
          <w:szCs w:val="22"/>
        </w:rPr>
        <w:t>Wykonawcą</w:t>
      </w:r>
      <w:r>
        <w:rPr>
          <w:sz w:val="22"/>
          <w:szCs w:val="22"/>
        </w:rPr>
        <w:t xml:space="preserve">" </w:t>
      </w:r>
      <w:r w:rsidRPr="00D957E4">
        <w:rPr>
          <w:sz w:val="22"/>
          <w:szCs w:val="22"/>
        </w:rPr>
        <w:t xml:space="preserve">reprezentowaną przez: </w:t>
      </w:r>
    </w:p>
    <w:p w:rsidR="002C328B" w:rsidRPr="002C328B" w:rsidRDefault="002C328B" w:rsidP="002C328B">
      <w:pPr>
        <w:tabs>
          <w:tab w:val="left" w:pos="4111"/>
        </w:tabs>
        <w:spacing w:line="276" w:lineRule="auto"/>
        <w:rPr>
          <w:sz w:val="22"/>
          <w:szCs w:val="22"/>
        </w:rPr>
      </w:pPr>
      <w:r w:rsidRPr="002C328B">
        <w:rPr>
          <w:sz w:val="22"/>
          <w:szCs w:val="22"/>
        </w:rPr>
        <w:t>………………………………………………………………………..</w:t>
      </w:r>
    </w:p>
    <w:p w:rsidR="002C328B" w:rsidRPr="00D957E4" w:rsidRDefault="002C328B" w:rsidP="002C328B">
      <w:pPr>
        <w:tabs>
          <w:tab w:val="left" w:pos="4111"/>
        </w:tabs>
        <w:spacing w:line="360" w:lineRule="auto"/>
        <w:rPr>
          <w:i/>
          <w:sz w:val="22"/>
          <w:szCs w:val="22"/>
        </w:rPr>
      </w:pPr>
    </w:p>
    <w:p w:rsidR="002C328B" w:rsidRDefault="002C328B" w:rsidP="002C328B">
      <w:pPr>
        <w:pStyle w:val="Tekstpodstawowy3"/>
        <w:rPr>
          <w:sz w:val="23"/>
          <w:szCs w:val="23"/>
        </w:rPr>
      </w:pPr>
      <w:r>
        <w:rPr>
          <w:sz w:val="23"/>
          <w:szCs w:val="23"/>
        </w:rPr>
        <w:t xml:space="preserve">Zgodnie z art. 4 pkt. 8 Ustawy z 29 stycznia 2004r. Prawo Zamówień Publicznych  </w:t>
      </w:r>
    </w:p>
    <w:p w:rsidR="002C328B" w:rsidRDefault="002C328B" w:rsidP="002C328B">
      <w:pPr>
        <w:pStyle w:val="Tekstpodstawowy3"/>
        <w:rPr>
          <w:sz w:val="23"/>
          <w:szCs w:val="23"/>
        </w:rPr>
      </w:pPr>
      <w:r>
        <w:rPr>
          <w:sz w:val="23"/>
          <w:szCs w:val="23"/>
        </w:rPr>
        <w:t>(tj. Dz. U z 2013r.  poz. 907) o następującej treści:</w:t>
      </w:r>
    </w:p>
    <w:p w:rsidR="002C328B" w:rsidRPr="00F918F9" w:rsidRDefault="002C328B" w:rsidP="002C328B">
      <w:pPr>
        <w:spacing w:line="360" w:lineRule="auto"/>
        <w:rPr>
          <w:b/>
          <w:sz w:val="22"/>
          <w:szCs w:val="22"/>
        </w:rPr>
      </w:pPr>
    </w:p>
    <w:p w:rsidR="002C328B" w:rsidRDefault="002C328B" w:rsidP="002C328B">
      <w:pPr>
        <w:spacing w:line="360" w:lineRule="auto"/>
        <w:jc w:val="center"/>
        <w:rPr>
          <w:b/>
          <w:sz w:val="22"/>
          <w:szCs w:val="22"/>
        </w:rPr>
      </w:pPr>
      <w:r w:rsidRPr="00F918F9">
        <w:rPr>
          <w:b/>
          <w:sz w:val="22"/>
          <w:szCs w:val="22"/>
        </w:rPr>
        <w:t>§ 1</w:t>
      </w:r>
    </w:p>
    <w:p w:rsidR="002C328B" w:rsidRPr="00F918F9" w:rsidRDefault="002C328B" w:rsidP="002C328B">
      <w:pPr>
        <w:spacing w:line="360" w:lineRule="auto"/>
        <w:jc w:val="center"/>
        <w:rPr>
          <w:b/>
          <w:sz w:val="22"/>
          <w:szCs w:val="22"/>
        </w:rPr>
      </w:pPr>
    </w:p>
    <w:p w:rsidR="002C328B" w:rsidRDefault="002C328B" w:rsidP="00DA1AA0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918F9">
        <w:rPr>
          <w:sz w:val="22"/>
          <w:szCs w:val="22"/>
        </w:rPr>
        <w:t xml:space="preserve">Przedmiotem umowy jest naprawa </w:t>
      </w:r>
      <w:r>
        <w:rPr>
          <w:sz w:val="22"/>
          <w:szCs w:val="22"/>
        </w:rPr>
        <w:t>i konserwacja (przegląd okresowy) 2 szt. drukarek Kyocera Minta FS 9530 – zwanych w dalszej części umowy „urządzeniami”.</w:t>
      </w:r>
    </w:p>
    <w:p w:rsidR="00207217" w:rsidRPr="00207217" w:rsidRDefault="006B47F0" w:rsidP="00DA1AA0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trike/>
        </w:rPr>
      </w:pPr>
      <w:r>
        <w:t>Wartość umowy nie przekroczy kwoty</w:t>
      </w:r>
      <w:r w:rsidR="00207217">
        <w:t xml:space="preserve"> </w:t>
      </w:r>
      <w:r w:rsidR="00207217">
        <w:rPr>
          <w:b/>
        </w:rPr>
        <w:t>………………………pln brutto</w:t>
      </w:r>
      <w:r>
        <w:rPr>
          <w:b/>
        </w:rPr>
        <w:t xml:space="preserve"> (słownie: …………………………………zł).</w:t>
      </w:r>
    </w:p>
    <w:p w:rsidR="00207217" w:rsidRDefault="002C328B" w:rsidP="00DA1AA0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918F9">
        <w:rPr>
          <w:sz w:val="22"/>
          <w:szCs w:val="22"/>
        </w:rPr>
        <w:t>W ramach przedmiotu umowy Wykonawca zobowiązuje się do:</w:t>
      </w:r>
      <w:r>
        <w:rPr>
          <w:sz w:val="22"/>
          <w:szCs w:val="22"/>
        </w:rPr>
        <w:t xml:space="preserve"> </w:t>
      </w:r>
    </w:p>
    <w:p w:rsidR="00207217" w:rsidRDefault="002C328B" w:rsidP="00DA1AA0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2C328B">
        <w:rPr>
          <w:sz w:val="22"/>
          <w:szCs w:val="22"/>
        </w:rPr>
        <w:t>wykonania na</w:t>
      </w:r>
      <w:r>
        <w:rPr>
          <w:sz w:val="22"/>
          <w:szCs w:val="22"/>
        </w:rPr>
        <w:t>prawy urządzenia wraz z wymianą</w:t>
      </w:r>
      <w:r w:rsidRPr="002C328B">
        <w:rPr>
          <w:sz w:val="22"/>
          <w:szCs w:val="22"/>
        </w:rPr>
        <w:t xml:space="preserve"> wszystkich części zamiennych </w:t>
      </w:r>
      <w:r w:rsidR="006B47F0">
        <w:rPr>
          <w:sz w:val="22"/>
          <w:szCs w:val="22"/>
        </w:rPr>
        <w:br/>
      </w:r>
      <w:r w:rsidRPr="002C328B">
        <w:rPr>
          <w:sz w:val="22"/>
          <w:szCs w:val="22"/>
        </w:rPr>
        <w:t>i podzespołów gwarantujących poprawne funkcjonowanie urządzenia,</w:t>
      </w:r>
      <w:r w:rsidR="00207217">
        <w:rPr>
          <w:sz w:val="22"/>
          <w:szCs w:val="22"/>
        </w:rPr>
        <w:t xml:space="preserve"> </w:t>
      </w:r>
    </w:p>
    <w:p w:rsidR="00207217" w:rsidRDefault="00207217" w:rsidP="00DA1AA0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207217">
        <w:rPr>
          <w:bCs/>
        </w:rPr>
        <w:t>dojazdu do miejsc</w:t>
      </w:r>
      <w:r w:rsidR="00B30FE8">
        <w:rPr>
          <w:bCs/>
        </w:rPr>
        <w:t>a</w:t>
      </w:r>
      <w:r w:rsidRPr="00207217">
        <w:rPr>
          <w:bCs/>
        </w:rPr>
        <w:t xml:space="preserve"> świadczenia usługi,</w:t>
      </w:r>
    </w:p>
    <w:p w:rsidR="008210A4" w:rsidRDefault="006B47F0" w:rsidP="00DA1AA0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W kwocie określonej w ust. 2 mieszczą się wszystkie koszty związane</w:t>
      </w:r>
      <w:r w:rsidR="008210A4">
        <w:rPr>
          <w:sz w:val="22"/>
          <w:szCs w:val="22"/>
        </w:rPr>
        <w:t xml:space="preserve"> z realizacja przedmiotu umowy</w:t>
      </w:r>
      <w:r w:rsidR="00FD2C16">
        <w:rPr>
          <w:sz w:val="22"/>
          <w:szCs w:val="22"/>
        </w:rPr>
        <w:t>,</w:t>
      </w:r>
      <w:r w:rsidR="00FD2C16" w:rsidRPr="00FD2C16">
        <w:rPr>
          <w:sz w:val="22"/>
          <w:szCs w:val="22"/>
        </w:rPr>
        <w:t xml:space="preserve"> </w:t>
      </w:r>
      <w:r w:rsidR="00B30FE8">
        <w:rPr>
          <w:sz w:val="22"/>
          <w:szCs w:val="22"/>
        </w:rPr>
        <w:t xml:space="preserve">(naprawy, robocizny, dojazdu, użytych części zamiennych) </w:t>
      </w:r>
      <w:r w:rsidR="00FD2C16" w:rsidRPr="00F918F9">
        <w:rPr>
          <w:sz w:val="22"/>
          <w:szCs w:val="22"/>
        </w:rPr>
        <w:t>w tym podatek VAT.</w:t>
      </w:r>
    </w:p>
    <w:p w:rsidR="002C328B" w:rsidRPr="00FD2C16" w:rsidRDefault="00207217" w:rsidP="00DA1AA0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8210A4">
        <w:rPr>
          <w:sz w:val="22"/>
          <w:szCs w:val="22"/>
        </w:rPr>
        <w:t xml:space="preserve">Wykonawca gwarantuje, że materiały użyte do naprawy urządzeń będą nowe, wolne od wad fizycznych i prawnych oraz będą posiadały termin gwarancji o </w:t>
      </w:r>
      <w:r w:rsidR="008210A4" w:rsidRPr="008210A4">
        <w:rPr>
          <w:sz w:val="22"/>
          <w:szCs w:val="22"/>
        </w:rPr>
        <w:t xml:space="preserve">długości </w:t>
      </w:r>
      <w:r w:rsidR="008210A4" w:rsidRPr="00B30FE8">
        <w:rPr>
          <w:sz w:val="22"/>
          <w:szCs w:val="22"/>
        </w:rPr>
        <w:t xml:space="preserve">wskazanej </w:t>
      </w:r>
      <w:r w:rsidR="00B30FE8" w:rsidRPr="00B30FE8">
        <w:rPr>
          <w:sz w:val="22"/>
          <w:szCs w:val="22"/>
        </w:rPr>
        <w:t xml:space="preserve">w § 3 </w:t>
      </w:r>
      <w:r w:rsidR="008210A4" w:rsidRPr="00B30FE8">
        <w:rPr>
          <w:sz w:val="22"/>
          <w:szCs w:val="22"/>
        </w:rPr>
        <w:t>ust.1</w:t>
      </w:r>
      <w:r w:rsidRPr="00B30FE8">
        <w:rPr>
          <w:sz w:val="22"/>
          <w:szCs w:val="22"/>
        </w:rPr>
        <w:t>.</w:t>
      </w:r>
    </w:p>
    <w:p w:rsidR="00207217" w:rsidRDefault="00207217" w:rsidP="00DA1AA0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D82681">
        <w:rPr>
          <w:sz w:val="22"/>
          <w:szCs w:val="22"/>
        </w:rPr>
        <w:t xml:space="preserve">Wykonawca </w:t>
      </w:r>
      <w:r>
        <w:rPr>
          <w:sz w:val="22"/>
          <w:szCs w:val="22"/>
        </w:rPr>
        <w:t xml:space="preserve">zobowiązuje się do wykonania </w:t>
      </w:r>
      <w:r w:rsidR="00FD2C16" w:rsidRPr="00FD2C16">
        <w:rPr>
          <w:sz w:val="22"/>
          <w:szCs w:val="22"/>
        </w:rPr>
        <w:t>usługi w terminie 5</w:t>
      </w:r>
      <w:r w:rsidRPr="00FD2C16">
        <w:rPr>
          <w:sz w:val="22"/>
          <w:szCs w:val="22"/>
        </w:rPr>
        <w:t xml:space="preserve"> dni</w:t>
      </w:r>
      <w:r w:rsidR="00FD2C16" w:rsidRPr="00FD2C16">
        <w:rPr>
          <w:sz w:val="22"/>
          <w:szCs w:val="22"/>
        </w:rPr>
        <w:t xml:space="preserve"> roboczych</w:t>
      </w:r>
      <w:r w:rsidRPr="00FD2C16">
        <w:rPr>
          <w:sz w:val="22"/>
          <w:szCs w:val="22"/>
        </w:rPr>
        <w:t>,</w:t>
      </w:r>
      <w:r>
        <w:rPr>
          <w:sz w:val="22"/>
          <w:szCs w:val="22"/>
        </w:rPr>
        <w:t xml:space="preserve"> licząc od daty podpisania umowy</w:t>
      </w:r>
      <w:r w:rsidRPr="00F918F9">
        <w:rPr>
          <w:sz w:val="22"/>
          <w:szCs w:val="22"/>
        </w:rPr>
        <w:t xml:space="preserve"> </w:t>
      </w:r>
    </w:p>
    <w:p w:rsidR="002C328B" w:rsidRPr="00F918F9" w:rsidRDefault="002C328B" w:rsidP="00DA1AA0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918F9">
        <w:rPr>
          <w:sz w:val="22"/>
          <w:szCs w:val="22"/>
        </w:rPr>
        <w:t>Zamawiający zobowiązuje się zapłacić przelewem za wykonaną usługę w terminie 30 dni, licząc od daty otrzymania od Wykonawcy faktury VAT.</w:t>
      </w:r>
    </w:p>
    <w:p w:rsidR="002C328B" w:rsidRPr="00F918F9" w:rsidRDefault="002C328B" w:rsidP="00DA1AA0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918F9">
        <w:rPr>
          <w:sz w:val="22"/>
          <w:szCs w:val="22"/>
        </w:rPr>
        <w:t xml:space="preserve">Zamawiający zobowiązuje się zapłacić Wykonawcy odsetki ustawowe w przypadku niezapłacenia faktury VAT w </w:t>
      </w:r>
      <w:r>
        <w:rPr>
          <w:sz w:val="22"/>
          <w:szCs w:val="22"/>
        </w:rPr>
        <w:t>t</w:t>
      </w:r>
      <w:r w:rsidR="00FD2C16">
        <w:rPr>
          <w:sz w:val="22"/>
          <w:szCs w:val="22"/>
        </w:rPr>
        <w:t>erminie, o którym mowa w ust. 7</w:t>
      </w:r>
    </w:p>
    <w:p w:rsidR="002C328B" w:rsidRDefault="002C328B" w:rsidP="00DA1AA0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918F9">
        <w:rPr>
          <w:sz w:val="22"/>
          <w:szCs w:val="22"/>
        </w:rPr>
        <w:t xml:space="preserve">Zamawiający nie wyraża zgody na dokonanie cesji wierzytelności wynikających </w:t>
      </w:r>
      <w:r w:rsidRPr="00F918F9">
        <w:rPr>
          <w:sz w:val="22"/>
          <w:szCs w:val="22"/>
        </w:rPr>
        <w:br/>
        <w:t>z realizacji niniejszej umowy na rzecz osób trzecich.</w:t>
      </w:r>
    </w:p>
    <w:p w:rsidR="00FD2C16" w:rsidRDefault="00FD2C16" w:rsidP="00DA1AA0">
      <w:pPr>
        <w:tabs>
          <w:tab w:val="num" w:pos="540"/>
        </w:tabs>
        <w:spacing w:line="276" w:lineRule="auto"/>
        <w:ind w:left="540" w:hanging="540"/>
        <w:jc w:val="both"/>
        <w:rPr>
          <w:b/>
          <w:sz w:val="22"/>
          <w:szCs w:val="22"/>
        </w:rPr>
      </w:pPr>
    </w:p>
    <w:p w:rsidR="002C328B" w:rsidRPr="00F918F9" w:rsidRDefault="004772B0" w:rsidP="00DA1AA0">
      <w:pPr>
        <w:tabs>
          <w:tab w:val="num" w:pos="540"/>
        </w:tabs>
        <w:spacing w:line="276" w:lineRule="auto"/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2C328B" w:rsidRPr="00FD2C16" w:rsidRDefault="00FD2C16" w:rsidP="00DA1AA0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pacing w:val="-4"/>
          <w:sz w:val="22"/>
          <w:szCs w:val="22"/>
        </w:rPr>
      </w:pPr>
      <w:r w:rsidRPr="00FD2C16">
        <w:rPr>
          <w:spacing w:val="-4"/>
          <w:sz w:val="22"/>
          <w:szCs w:val="22"/>
        </w:rPr>
        <w:t>Umowa wchodzi z życie z dniem jej podpisania.</w:t>
      </w:r>
    </w:p>
    <w:p w:rsidR="002C328B" w:rsidRPr="00F918F9" w:rsidRDefault="002C328B" w:rsidP="00DA1AA0">
      <w:pPr>
        <w:numPr>
          <w:ilvl w:val="0"/>
          <w:numId w:val="5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918F9">
        <w:rPr>
          <w:spacing w:val="-4"/>
          <w:sz w:val="22"/>
          <w:szCs w:val="22"/>
        </w:rPr>
        <w:t xml:space="preserve">Wykonawca zobowiązany jest do wykonania usługi w terminie nie przekraczającym </w:t>
      </w:r>
      <w:r w:rsidR="00FD2C16">
        <w:rPr>
          <w:spacing w:val="-4"/>
          <w:sz w:val="22"/>
          <w:szCs w:val="22"/>
        </w:rPr>
        <w:t>5</w:t>
      </w:r>
      <w:r w:rsidRPr="00F918F9">
        <w:rPr>
          <w:spacing w:val="-4"/>
          <w:sz w:val="22"/>
          <w:szCs w:val="22"/>
        </w:rPr>
        <w:t xml:space="preserve"> dni roboczych, </w:t>
      </w:r>
      <w:r w:rsidR="00FD2C16">
        <w:rPr>
          <w:sz w:val="22"/>
          <w:szCs w:val="22"/>
        </w:rPr>
        <w:t>licząc od daty podpisania umowy.</w:t>
      </w:r>
    </w:p>
    <w:p w:rsidR="00FD2C16" w:rsidRPr="004772B0" w:rsidRDefault="00FD2C16" w:rsidP="00DA1AA0">
      <w:pPr>
        <w:numPr>
          <w:ilvl w:val="0"/>
          <w:numId w:val="5"/>
        </w:numPr>
        <w:tabs>
          <w:tab w:val="clear" w:pos="720"/>
          <w:tab w:val="num" w:pos="540"/>
          <w:tab w:val="num" w:pos="2880"/>
        </w:tabs>
        <w:spacing w:line="276" w:lineRule="auto"/>
        <w:ind w:left="540" w:hanging="540"/>
        <w:jc w:val="both"/>
        <w:rPr>
          <w:spacing w:val="-4"/>
          <w:sz w:val="22"/>
          <w:szCs w:val="22"/>
        </w:rPr>
      </w:pPr>
      <w:r w:rsidRPr="004772B0">
        <w:rPr>
          <w:spacing w:val="-4"/>
          <w:sz w:val="22"/>
          <w:szCs w:val="22"/>
        </w:rPr>
        <w:lastRenderedPageBreak/>
        <w:t>W przypadku niedotrzymania</w:t>
      </w:r>
      <w:r w:rsidR="004772B0">
        <w:rPr>
          <w:spacing w:val="-4"/>
          <w:sz w:val="22"/>
          <w:szCs w:val="22"/>
        </w:rPr>
        <w:t xml:space="preserve"> terminu, o którym mowa w ust. 2</w:t>
      </w:r>
      <w:r w:rsidRPr="004772B0">
        <w:rPr>
          <w:spacing w:val="-4"/>
          <w:sz w:val="22"/>
          <w:szCs w:val="22"/>
        </w:rPr>
        <w:t>, Zamawiający zastrzega sobie prawo do zlecenia usługi innemu podmiotowi, na koszt Wykonawcy. W takim przypadku zapisu § 4 ust. 1 pkt c) nie stosuje się od dnia zlecenia usługi innemu podmiotowi.</w:t>
      </w:r>
    </w:p>
    <w:p w:rsidR="00FD2C16" w:rsidRPr="004772B0" w:rsidRDefault="00DA1AA0" w:rsidP="00DA1AA0">
      <w:pPr>
        <w:numPr>
          <w:ilvl w:val="0"/>
          <w:numId w:val="5"/>
        </w:numPr>
        <w:tabs>
          <w:tab w:val="clear" w:pos="720"/>
          <w:tab w:val="num" w:pos="540"/>
          <w:tab w:val="num" w:pos="2880"/>
        </w:tabs>
        <w:spacing w:line="276" w:lineRule="auto"/>
        <w:ind w:left="540" w:hanging="54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Wykonawca gwarantuje, że przedmiot umowy</w:t>
      </w:r>
      <w:r w:rsidR="00FD2C16" w:rsidRPr="004772B0">
        <w:rPr>
          <w:spacing w:val="-4"/>
          <w:sz w:val="22"/>
          <w:szCs w:val="22"/>
        </w:rPr>
        <w:t>, o który</w:t>
      </w:r>
      <w:r>
        <w:rPr>
          <w:spacing w:val="-4"/>
          <w:sz w:val="22"/>
          <w:szCs w:val="22"/>
        </w:rPr>
        <w:t>m</w:t>
      </w:r>
      <w:r w:rsidR="00FD2C16" w:rsidRPr="004772B0">
        <w:rPr>
          <w:spacing w:val="-4"/>
          <w:sz w:val="22"/>
          <w:szCs w:val="22"/>
        </w:rPr>
        <w:t xml:space="preserve"> mowa w § 1 ust. 1 będ</w:t>
      </w:r>
      <w:r>
        <w:rPr>
          <w:spacing w:val="-4"/>
          <w:sz w:val="22"/>
          <w:szCs w:val="22"/>
        </w:rPr>
        <w:t>zie wykonany</w:t>
      </w:r>
      <w:r>
        <w:rPr>
          <w:spacing w:val="-4"/>
          <w:sz w:val="22"/>
          <w:szCs w:val="22"/>
        </w:rPr>
        <w:br/>
      </w:r>
      <w:r w:rsidR="00FD2C16" w:rsidRPr="004772B0">
        <w:rPr>
          <w:spacing w:val="-4"/>
          <w:sz w:val="22"/>
          <w:szCs w:val="22"/>
        </w:rPr>
        <w:t>z należytą starannością.</w:t>
      </w:r>
    </w:p>
    <w:p w:rsidR="00FD2C16" w:rsidRPr="004772B0" w:rsidRDefault="00FD2C16" w:rsidP="00DA1AA0">
      <w:pPr>
        <w:numPr>
          <w:ilvl w:val="0"/>
          <w:numId w:val="5"/>
        </w:numPr>
        <w:tabs>
          <w:tab w:val="clear" w:pos="720"/>
          <w:tab w:val="num" w:pos="540"/>
          <w:tab w:val="num" w:pos="2880"/>
        </w:tabs>
        <w:spacing w:line="276" w:lineRule="auto"/>
        <w:ind w:left="540" w:hanging="540"/>
        <w:jc w:val="both"/>
        <w:rPr>
          <w:spacing w:val="-4"/>
          <w:sz w:val="22"/>
          <w:szCs w:val="22"/>
        </w:rPr>
      </w:pPr>
      <w:r w:rsidRPr="004772B0">
        <w:rPr>
          <w:spacing w:val="-4"/>
          <w:sz w:val="22"/>
          <w:szCs w:val="22"/>
        </w:rPr>
        <w:t>Zamawiający uzna usługę za wykonaną, po podpisaniu bez uwag przez przedstawicieli Zamawiającego protokołu odbioru, który stanowił będzie podstawę do wystawienia przez Wykonawcę faktury</w:t>
      </w:r>
      <w:r w:rsidR="004772B0" w:rsidRPr="004772B0">
        <w:rPr>
          <w:spacing w:val="-4"/>
          <w:sz w:val="22"/>
          <w:szCs w:val="22"/>
        </w:rPr>
        <w:t xml:space="preserve"> VAT.</w:t>
      </w:r>
    </w:p>
    <w:p w:rsidR="002C328B" w:rsidRPr="00F918F9" w:rsidRDefault="004772B0" w:rsidP="00DA1AA0">
      <w:pPr>
        <w:tabs>
          <w:tab w:val="num" w:pos="540"/>
        </w:tabs>
        <w:spacing w:line="276" w:lineRule="auto"/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2C328B" w:rsidRPr="00F918F9" w:rsidRDefault="002C328B" w:rsidP="00DA1AA0">
      <w:pPr>
        <w:tabs>
          <w:tab w:val="left" w:pos="567"/>
        </w:tabs>
        <w:spacing w:line="276" w:lineRule="auto"/>
        <w:ind w:left="540" w:firstLine="27"/>
        <w:jc w:val="both"/>
        <w:rPr>
          <w:spacing w:val="-4"/>
          <w:sz w:val="22"/>
          <w:szCs w:val="22"/>
        </w:rPr>
      </w:pPr>
    </w:p>
    <w:p w:rsidR="004772B0" w:rsidRPr="006B7AE3" w:rsidRDefault="004772B0" w:rsidP="00DA1AA0">
      <w:pPr>
        <w:pStyle w:val="Lista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6B7AE3">
        <w:rPr>
          <w:sz w:val="22"/>
          <w:szCs w:val="22"/>
        </w:rPr>
        <w:t xml:space="preserve">Wykonawca udziela </w:t>
      </w:r>
      <w:r w:rsidRPr="006B7AE3">
        <w:rPr>
          <w:b/>
          <w:bCs/>
          <w:sz w:val="22"/>
          <w:szCs w:val="22"/>
        </w:rPr>
        <w:t xml:space="preserve">……….. (min. </w:t>
      </w:r>
      <w:r>
        <w:rPr>
          <w:b/>
          <w:bCs/>
          <w:sz w:val="22"/>
          <w:szCs w:val="22"/>
        </w:rPr>
        <w:t>6</w:t>
      </w:r>
      <w:r w:rsidRPr="006B7AE3">
        <w:rPr>
          <w:b/>
          <w:bCs/>
          <w:sz w:val="22"/>
          <w:szCs w:val="22"/>
        </w:rPr>
        <w:t>)</w:t>
      </w:r>
      <w:r w:rsidRPr="006B7AE3">
        <w:rPr>
          <w:sz w:val="22"/>
          <w:szCs w:val="22"/>
        </w:rPr>
        <w:t xml:space="preserve"> </w:t>
      </w:r>
      <w:r w:rsidRPr="006B7AE3">
        <w:rPr>
          <w:b/>
          <w:bCs/>
          <w:sz w:val="22"/>
          <w:szCs w:val="22"/>
        </w:rPr>
        <w:t>miesięcy</w:t>
      </w:r>
      <w:r w:rsidRPr="006B7AE3">
        <w:rPr>
          <w:sz w:val="22"/>
          <w:szCs w:val="22"/>
        </w:rPr>
        <w:t xml:space="preserve"> gwarancji na wykonaną usługę, Termin gwarancji biegnie od dnia podpisania przez Strony bez uwag protok</w:t>
      </w:r>
      <w:r>
        <w:rPr>
          <w:sz w:val="22"/>
          <w:szCs w:val="22"/>
        </w:rPr>
        <w:t>ołu odbioru, o którym mowa w § 2 ust. 5.</w:t>
      </w:r>
    </w:p>
    <w:p w:rsidR="004772B0" w:rsidRPr="006B7AE3" w:rsidRDefault="004772B0" w:rsidP="00DA1AA0">
      <w:pPr>
        <w:pStyle w:val="Lista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6B7AE3">
        <w:rPr>
          <w:sz w:val="22"/>
          <w:szCs w:val="22"/>
        </w:rPr>
        <w:t xml:space="preserve">W przypadku stwierdzenia przez Zamawiającego w okresie gwarancji wad w wykonanej usłudze, Wykonawca zobowiązany jest do ich usunięcia poprzez wykonanie ponownej usługi w terminie nie przekraczającym </w:t>
      </w:r>
      <w:r>
        <w:rPr>
          <w:sz w:val="22"/>
          <w:szCs w:val="22"/>
        </w:rPr>
        <w:t xml:space="preserve">5 </w:t>
      </w:r>
      <w:r w:rsidRPr="004772B0">
        <w:rPr>
          <w:sz w:val="22"/>
          <w:szCs w:val="22"/>
        </w:rPr>
        <w:t>dni roboczych</w:t>
      </w:r>
      <w:r w:rsidRPr="006B7AE3">
        <w:rPr>
          <w:sz w:val="22"/>
          <w:szCs w:val="22"/>
        </w:rPr>
        <w:t xml:space="preserve"> licząc od dnia złożenia pisemnej reklamacji przez Zamawiającego.</w:t>
      </w:r>
    </w:p>
    <w:p w:rsidR="004772B0" w:rsidRPr="006B7AE3" w:rsidRDefault="004772B0" w:rsidP="00DA1AA0">
      <w:pPr>
        <w:pStyle w:val="Lista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6B7AE3">
        <w:rPr>
          <w:sz w:val="22"/>
          <w:szCs w:val="22"/>
        </w:rPr>
        <w:t>Reklamacje</w:t>
      </w:r>
      <w:r>
        <w:rPr>
          <w:sz w:val="22"/>
          <w:szCs w:val="22"/>
        </w:rPr>
        <w:t xml:space="preserve"> i zlecenia o których mowa w § 3</w:t>
      </w:r>
      <w:r w:rsidRPr="006B7AE3">
        <w:rPr>
          <w:sz w:val="22"/>
          <w:szCs w:val="22"/>
        </w:rPr>
        <w:t xml:space="preserve"> ust 1, Zamawiający będzie składał w dni robocze (od poniedziałku do piątku) w godzinach 8.00 – 16.00 na adres: ……</w:t>
      </w:r>
      <w:r>
        <w:rPr>
          <w:sz w:val="22"/>
          <w:szCs w:val="22"/>
        </w:rPr>
        <w:t xml:space="preserve">………………………………………………………………….., tel.:………………….., </w:t>
      </w:r>
      <w:r>
        <w:rPr>
          <w:sz w:val="22"/>
          <w:szCs w:val="22"/>
        </w:rPr>
        <w:br/>
      </w:r>
      <w:r w:rsidRPr="006B7AE3">
        <w:rPr>
          <w:sz w:val="22"/>
          <w:szCs w:val="22"/>
        </w:rPr>
        <w:t>fax.: ………………………</w:t>
      </w:r>
      <w:r w:rsidRPr="004772B0">
        <w:rPr>
          <w:sz w:val="22"/>
          <w:szCs w:val="22"/>
        </w:rPr>
        <w:t>(</w:t>
      </w:r>
      <w:r w:rsidRPr="004772B0">
        <w:rPr>
          <w:i/>
          <w:sz w:val="22"/>
          <w:szCs w:val="22"/>
        </w:rPr>
        <w:t>zgodnie z Formularzem ofertowym Wykonawcy)</w:t>
      </w:r>
      <w:r>
        <w:rPr>
          <w:i/>
          <w:sz w:val="22"/>
          <w:szCs w:val="22"/>
        </w:rPr>
        <w:t>.</w:t>
      </w:r>
    </w:p>
    <w:p w:rsidR="002C328B" w:rsidRPr="00F918F9" w:rsidRDefault="002C328B" w:rsidP="00DA1AA0">
      <w:pPr>
        <w:spacing w:line="276" w:lineRule="auto"/>
        <w:ind w:left="540"/>
        <w:jc w:val="both"/>
        <w:rPr>
          <w:spacing w:val="-4"/>
          <w:sz w:val="22"/>
          <w:szCs w:val="22"/>
        </w:rPr>
      </w:pPr>
    </w:p>
    <w:p w:rsidR="002C328B" w:rsidRDefault="004772B0" w:rsidP="00DA1AA0">
      <w:pPr>
        <w:tabs>
          <w:tab w:val="num" w:pos="540"/>
        </w:tabs>
        <w:spacing w:line="276" w:lineRule="auto"/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2C328B" w:rsidRPr="00F918F9" w:rsidRDefault="002C328B" w:rsidP="00DA1AA0">
      <w:pPr>
        <w:tabs>
          <w:tab w:val="num" w:pos="540"/>
        </w:tabs>
        <w:spacing w:line="276" w:lineRule="auto"/>
        <w:ind w:left="540" w:hanging="540"/>
        <w:jc w:val="both"/>
        <w:rPr>
          <w:b/>
          <w:sz w:val="22"/>
          <w:szCs w:val="22"/>
        </w:rPr>
      </w:pPr>
    </w:p>
    <w:p w:rsidR="002C328B" w:rsidRPr="00F918F9" w:rsidRDefault="002C328B" w:rsidP="00DA1AA0">
      <w:pPr>
        <w:numPr>
          <w:ilvl w:val="0"/>
          <w:numId w:val="3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918F9">
        <w:rPr>
          <w:sz w:val="22"/>
          <w:szCs w:val="22"/>
        </w:rPr>
        <w:t>W przypadku nie wykonania lub nienależytego wykonania umowy Wykonawca zobowiązuje się zapłacić na rzecz Zamawiającego kary umowne następujących wysokościach:</w:t>
      </w:r>
    </w:p>
    <w:p w:rsidR="002C328B" w:rsidRPr="00F918F9" w:rsidRDefault="002C328B" w:rsidP="00DA1AA0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F918F9">
        <w:rPr>
          <w:sz w:val="22"/>
          <w:szCs w:val="22"/>
        </w:rPr>
        <w:t>l</w:t>
      </w:r>
      <w:r w:rsidR="004772B0">
        <w:rPr>
          <w:sz w:val="22"/>
          <w:szCs w:val="22"/>
        </w:rPr>
        <w:t>0% wartości, o której mowa w § 1 ust. 2</w:t>
      </w:r>
      <w:r w:rsidRPr="00F918F9">
        <w:rPr>
          <w:sz w:val="22"/>
          <w:szCs w:val="22"/>
        </w:rPr>
        <w:t xml:space="preserve">, gdy Zamawiający rozwiąże umowę, </w:t>
      </w:r>
      <w:r>
        <w:rPr>
          <w:sz w:val="22"/>
          <w:szCs w:val="22"/>
        </w:rPr>
        <w:br/>
      </w:r>
      <w:r w:rsidRPr="00F918F9">
        <w:rPr>
          <w:sz w:val="22"/>
          <w:szCs w:val="22"/>
        </w:rPr>
        <w:t>z powodu okoliczności za które odpowiada Wykonawca,</w:t>
      </w:r>
    </w:p>
    <w:p w:rsidR="002C328B" w:rsidRPr="00F918F9" w:rsidRDefault="002C328B" w:rsidP="00DA1AA0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F918F9">
        <w:rPr>
          <w:sz w:val="22"/>
          <w:szCs w:val="22"/>
        </w:rPr>
        <w:t>1</w:t>
      </w:r>
      <w:r w:rsidR="004772B0">
        <w:rPr>
          <w:sz w:val="22"/>
          <w:szCs w:val="22"/>
        </w:rPr>
        <w:t>0% wartości, o której mowa w § 1 ust. 2</w:t>
      </w:r>
      <w:r w:rsidRPr="00F918F9">
        <w:rPr>
          <w:sz w:val="22"/>
          <w:szCs w:val="22"/>
        </w:rPr>
        <w:t xml:space="preserve">, gdy Wykonawca rozwiąże umowę </w:t>
      </w:r>
      <w:r>
        <w:rPr>
          <w:sz w:val="22"/>
          <w:szCs w:val="22"/>
        </w:rPr>
        <w:br/>
      </w:r>
      <w:r w:rsidRPr="00F918F9">
        <w:rPr>
          <w:sz w:val="22"/>
          <w:szCs w:val="22"/>
        </w:rPr>
        <w:t>z powodu okoliczności za które Zamawiający nie ponosi odpowiedzialności,</w:t>
      </w:r>
    </w:p>
    <w:p w:rsidR="002C328B" w:rsidRPr="00DA1AA0" w:rsidRDefault="002C328B" w:rsidP="00DA1AA0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DA1AA0">
        <w:rPr>
          <w:sz w:val="22"/>
          <w:szCs w:val="22"/>
        </w:rPr>
        <w:t>0,5% w</w:t>
      </w:r>
      <w:r w:rsidR="004772B0" w:rsidRPr="00DA1AA0">
        <w:rPr>
          <w:sz w:val="22"/>
          <w:szCs w:val="22"/>
        </w:rPr>
        <w:t>artości umowy, której mowa w § 1 ust. 2</w:t>
      </w:r>
      <w:r w:rsidRPr="00DA1AA0">
        <w:rPr>
          <w:sz w:val="22"/>
          <w:szCs w:val="22"/>
        </w:rPr>
        <w:t xml:space="preserve">, </w:t>
      </w:r>
      <w:r w:rsidR="004772B0" w:rsidRPr="00DA1AA0">
        <w:rPr>
          <w:sz w:val="22"/>
          <w:szCs w:val="22"/>
        </w:rPr>
        <w:t>za każdy rozpoczęty dzień opóźnienia w</w:t>
      </w:r>
      <w:r w:rsidRPr="00DA1AA0">
        <w:rPr>
          <w:sz w:val="22"/>
          <w:szCs w:val="22"/>
        </w:rPr>
        <w:t xml:space="preserve"> </w:t>
      </w:r>
      <w:r w:rsidR="004772B0" w:rsidRPr="00DA1AA0">
        <w:rPr>
          <w:sz w:val="22"/>
          <w:szCs w:val="22"/>
        </w:rPr>
        <w:t>dotrzymaniu</w:t>
      </w:r>
      <w:r w:rsidRPr="00DA1AA0">
        <w:rPr>
          <w:sz w:val="22"/>
          <w:szCs w:val="22"/>
        </w:rPr>
        <w:t xml:space="preserve"> termin</w:t>
      </w:r>
      <w:r w:rsidR="004772B0" w:rsidRPr="00DA1AA0">
        <w:rPr>
          <w:sz w:val="22"/>
          <w:szCs w:val="22"/>
        </w:rPr>
        <w:t>ów</w:t>
      </w:r>
      <w:r w:rsidRPr="00DA1AA0">
        <w:rPr>
          <w:sz w:val="22"/>
          <w:szCs w:val="22"/>
        </w:rPr>
        <w:t xml:space="preserve">, o których mowa odpowiednio w § </w:t>
      </w:r>
      <w:r w:rsidR="004772B0" w:rsidRPr="00DA1AA0">
        <w:rPr>
          <w:sz w:val="22"/>
          <w:szCs w:val="22"/>
        </w:rPr>
        <w:t>1</w:t>
      </w:r>
      <w:r w:rsidRPr="00DA1AA0">
        <w:rPr>
          <w:sz w:val="22"/>
          <w:szCs w:val="22"/>
        </w:rPr>
        <w:t xml:space="preserve"> </w:t>
      </w:r>
      <w:r w:rsidRPr="00DA1AA0">
        <w:rPr>
          <w:sz w:val="22"/>
          <w:szCs w:val="22"/>
        </w:rPr>
        <w:br/>
        <w:t xml:space="preserve">ust. </w:t>
      </w:r>
      <w:r w:rsidR="004772B0" w:rsidRPr="00DA1AA0">
        <w:rPr>
          <w:sz w:val="22"/>
          <w:szCs w:val="22"/>
        </w:rPr>
        <w:t>6  oraz § 3</w:t>
      </w:r>
      <w:r w:rsidRPr="00DA1AA0">
        <w:rPr>
          <w:sz w:val="22"/>
          <w:szCs w:val="22"/>
        </w:rPr>
        <w:t xml:space="preserve"> ust. 2.</w:t>
      </w:r>
    </w:p>
    <w:p w:rsidR="002C328B" w:rsidRDefault="002C328B" w:rsidP="00DA1AA0">
      <w:pPr>
        <w:numPr>
          <w:ilvl w:val="0"/>
          <w:numId w:val="3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918F9">
        <w:rPr>
          <w:sz w:val="22"/>
          <w:szCs w:val="22"/>
        </w:rPr>
        <w:t>Zapłata kar umownych, o których mowa w ust. 1 c, nie zwal</w:t>
      </w:r>
      <w:r>
        <w:rPr>
          <w:sz w:val="22"/>
          <w:szCs w:val="22"/>
        </w:rPr>
        <w:t>nia Wykonawcy</w:t>
      </w:r>
      <w:r w:rsidRPr="00F918F9">
        <w:rPr>
          <w:sz w:val="22"/>
          <w:szCs w:val="22"/>
        </w:rPr>
        <w:t xml:space="preserve"> z obowiązku wykonania umowy.</w:t>
      </w:r>
    </w:p>
    <w:p w:rsidR="00D61214" w:rsidRPr="00F918F9" w:rsidRDefault="00D61214" w:rsidP="00DA1AA0">
      <w:pPr>
        <w:numPr>
          <w:ilvl w:val="0"/>
          <w:numId w:val="3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84570">
        <w:rPr>
          <w:bCs/>
        </w:rPr>
        <w:t xml:space="preserve">Zamawiający zastrzega sobie prawo do potrącenia kar umownych z </w:t>
      </w:r>
      <w:r>
        <w:rPr>
          <w:bCs/>
        </w:rPr>
        <w:t>wynagrodzenia (</w:t>
      </w:r>
      <w:r w:rsidRPr="00F84570">
        <w:rPr>
          <w:bCs/>
        </w:rPr>
        <w:t>fakt</w:t>
      </w:r>
      <w:r>
        <w:rPr>
          <w:bCs/>
        </w:rPr>
        <w:t>ur) wystawionych przez Wykonawcę</w:t>
      </w:r>
    </w:p>
    <w:p w:rsidR="002C328B" w:rsidRPr="00D61214" w:rsidRDefault="002C328B" w:rsidP="00DA1AA0">
      <w:pPr>
        <w:numPr>
          <w:ilvl w:val="0"/>
          <w:numId w:val="3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  <w:r w:rsidRPr="00F918F9">
        <w:rPr>
          <w:sz w:val="22"/>
          <w:szCs w:val="22"/>
        </w:rPr>
        <w:t>Zamawiający zastrzega sobie prawo dochodzenia na zasadach ogólnych odszkodowania uzupełniającego, jeżeli szkoda przewyższy wysokość kar umownych.</w:t>
      </w:r>
    </w:p>
    <w:p w:rsidR="00DA1AA0" w:rsidRDefault="00DA1AA0" w:rsidP="00DA1AA0">
      <w:pPr>
        <w:tabs>
          <w:tab w:val="num" w:pos="540"/>
        </w:tabs>
        <w:spacing w:line="276" w:lineRule="auto"/>
        <w:ind w:left="540" w:hanging="540"/>
        <w:jc w:val="center"/>
        <w:rPr>
          <w:b/>
          <w:sz w:val="22"/>
          <w:szCs w:val="22"/>
        </w:rPr>
      </w:pPr>
    </w:p>
    <w:p w:rsidR="002C328B" w:rsidRDefault="00DA1AA0" w:rsidP="00DA1AA0">
      <w:pPr>
        <w:tabs>
          <w:tab w:val="num" w:pos="540"/>
        </w:tabs>
        <w:spacing w:line="276" w:lineRule="auto"/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2C328B" w:rsidRPr="00F918F9" w:rsidRDefault="002C328B" w:rsidP="00DA1AA0">
      <w:pPr>
        <w:tabs>
          <w:tab w:val="num" w:pos="540"/>
        </w:tabs>
        <w:spacing w:line="276" w:lineRule="auto"/>
        <w:ind w:left="540" w:hanging="540"/>
        <w:jc w:val="both"/>
        <w:rPr>
          <w:b/>
          <w:sz w:val="22"/>
          <w:szCs w:val="22"/>
        </w:rPr>
      </w:pPr>
    </w:p>
    <w:p w:rsidR="00D61214" w:rsidRDefault="00D61214" w:rsidP="00DA1AA0">
      <w:pPr>
        <w:pStyle w:val="Tekstpodstawowy"/>
        <w:numPr>
          <w:ilvl w:val="0"/>
          <w:numId w:val="15"/>
        </w:numPr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zaistnienia istotnej zmiany okoliczności powodującej, że wykonanie umowy nie leży </w:t>
      </w:r>
      <w:r>
        <w:rPr>
          <w:sz w:val="22"/>
          <w:szCs w:val="22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:rsidR="00D61214" w:rsidRDefault="00D61214" w:rsidP="00DA1AA0">
      <w:pPr>
        <w:pStyle w:val="Tekstpodstawowy"/>
        <w:numPr>
          <w:ilvl w:val="0"/>
          <w:numId w:val="15"/>
        </w:numPr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>W sytuacji, o której mowa w ust.1 Wykonawca może żądać wyłącznie wynagrodzenia należnego z tytułu wykonania części umowy i nie będzie miał względem Zamawiającego żadnych roszczeń.</w:t>
      </w:r>
    </w:p>
    <w:p w:rsidR="00D61214" w:rsidRPr="00D61214" w:rsidRDefault="00D61214" w:rsidP="00DA1AA0">
      <w:pPr>
        <w:pStyle w:val="Tekstpodstawowy"/>
        <w:numPr>
          <w:ilvl w:val="0"/>
          <w:numId w:val="15"/>
        </w:numPr>
        <w:spacing w:after="40"/>
        <w:jc w:val="both"/>
        <w:rPr>
          <w:sz w:val="22"/>
          <w:szCs w:val="22"/>
        </w:rPr>
      </w:pPr>
      <w:r w:rsidRPr="009C38C3">
        <w:rPr>
          <w:sz w:val="22"/>
          <w:szCs w:val="22"/>
        </w:rPr>
        <w:lastRenderedPageBreak/>
        <w:t>Rozwiązanie (wypowiedzenie lub odstąpienie od umowy) powinno nastąpić w formie pisemnej pod  rygorem nieważności ze wskazaniem okoliczności uzasadniających tę czynność.</w:t>
      </w:r>
    </w:p>
    <w:p w:rsidR="00D61214" w:rsidRDefault="00DA1AA0" w:rsidP="00DA1AA0">
      <w:pPr>
        <w:jc w:val="center"/>
        <w:rPr>
          <w:b/>
        </w:rPr>
      </w:pPr>
      <w:r>
        <w:rPr>
          <w:b/>
        </w:rPr>
        <w:t>§ 6</w:t>
      </w:r>
    </w:p>
    <w:p w:rsidR="00DA1AA0" w:rsidRPr="00E816EB" w:rsidRDefault="00DA1AA0" w:rsidP="00DA1AA0">
      <w:pPr>
        <w:jc w:val="center"/>
        <w:rPr>
          <w:b/>
          <w:bCs/>
        </w:rPr>
      </w:pPr>
    </w:p>
    <w:p w:rsidR="00D61214" w:rsidRDefault="00D61214" w:rsidP="00DA1AA0">
      <w:pPr>
        <w:pStyle w:val="Lista2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sz w:val="22"/>
          <w:szCs w:val="22"/>
        </w:rPr>
      </w:pPr>
      <w:r w:rsidRPr="00644CB9">
        <w:rPr>
          <w:sz w:val="22"/>
          <w:szCs w:val="22"/>
        </w:rPr>
        <w:t>Kwestie sporne wynikłe w związku z realizacja niniejszej umowy rozstrzygane będą przez sąd właściwy miejscowo dla siedziby Zamawiającego</w:t>
      </w:r>
    </w:p>
    <w:p w:rsidR="00D61214" w:rsidRPr="00FC1B50" w:rsidRDefault="00D61214" w:rsidP="00DA1AA0">
      <w:pPr>
        <w:pStyle w:val="Lista2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sz w:val="22"/>
          <w:szCs w:val="22"/>
        </w:rPr>
      </w:pPr>
      <w:r w:rsidRPr="00FC1B50">
        <w:rPr>
          <w:sz w:val="22"/>
          <w:szCs w:val="22"/>
        </w:rPr>
        <w:t>W sprawach nie uregulowanych niniejszą Umową stosuje się przepisy Kodeksu Cywilnego.</w:t>
      </w:r>
    </w:p>
    <w:p w:rsidR="00D61214" w:rsidRDefault="00D61214" w:rsidP="00CA41A9">
      <w:pPr>
        <w:suppressAutoHyphens/>
        <w:spacing w:afterLines="40"/>
        <w:jc w:val="both"/>
        <w:rPr>
          <w:b/>
        </w:rPr>
      </w:pPr>
    </w:p>
    <w:p w:rsidR="00D61214" w:rsidRDefault="00D61214" w:rsidP="00CA41A9">
      <w:pPr>
        <w:suppressAutoHyphens/>
        <w:spacing w:afterLines="40"/>
        <w:jc w:val="center"/>
        <w:rPr>
          <w:b/>
        </w:rPr>
      </w:pPr>
      <w:r w:rsidRPr="00F84570">
        <w:rPr>
          <w:b/>
        </w:rPr>
        <w:t xml:space="preserve">§ </w:t>
      </w:r>
      <w:r w:rsidR="00DA1AA0">
        <w:rPr>
          <w:b/>
        </w:rPr>
        <w:t>7</w:t>
      </w:r>
    </w:p>
    <w:p w:rsidR="00DA1AA0" w:rsidRPr="00F84570" w:rsidRDefault="00DA1AA0" w:rsidP="00CA41A9">
      <w:pPr>
        <w:suppressAutoHyphens/>
        <w:spacing w:afterLines="40"/>
        <w:jc w:val="center"/>
      </w:pPr>
    </w:p>
    <w:p w:rsidR="00D61214" w:rsidRPr="00F84570" w:rsidRDefault="00D61214" w:rsidP="00CA41A9">
      <w:pPr>
        <w:suppressAutoHyphens/>
        <w:spacing w:afterLines="40"/>
        <w:jc w:val="both"/>
      </w:pPr>
      <w:r w:rsidRPr="00F84570">
        <w:t>Umowa sporządzona została w dwóch jednobrzmiących egzemplarzach po jednym dla każdej ze stron.</w:t>
      </w:r>
    </w:p>
    <w:p w:rsidR="00D61214" w:rsidRDefault="00D61214" w:rsidP="00CA41A9">
      <w:pPr>
        <w:suppressAutoHyphens/>
        <w:spacing w:afterLines="40"/>
        <w:jc w:val="center"/>
        <w:rPr>
          <w:b/>
          <w:sz w:val="28"/>
          <w:szCs w:val="28"/>
        </w:rPr>
      </w:pPr>
    </w:p>
    <w:p w:rsidR="002C328B" w:rsidRPr="00F918F9" w:rsidRDefault="002C328B" w:rsidP="002C328B">
      <w:pPr>
        <w:tabs>
          <w:tab w:val="num" w:pos="540"/>
        </w:tabs>
        <w:spacing w:line="276" w:lineRule="auto"/>
        <w:ind w:left="540" w:hanging="540"/>
        <w:rPr>
          <w:b/>
          <w:sz w:val="22"/>
          <w:szCs w:val="22"/>
        </w:rPr>
      </w:pPr>
    </w:p>
    <w:p w:rsidR="002C328B" w:rsidRPr="00F918F9" w:rsidRDefault="002C328B" w:rsidP="002C328B">
      <w:pPr>
        <w:spacing w:line="276" w:lineRule="auto"/>
        <w:jc w:val="both"/>
        <w:rPr>
          <w:sz w:val="22"/>
          <w:szCs w:val="22"/>
        </w:rPr>
      </w:pPr>
    </w:p>
    <w:p w:rsidR="002C328B" w:rsidRPr="00F918F9" w:rsidRDefault="002C328B" w:rsidP="002C328B">
      <w:pPr>
        <w:spacing w:line="276" w:lineRule="auto"/>
        <w:rPr>
          <w:sz w:val="22"/>
          <w:szCs w:val="22"/>
        </w:rPr>
      </w:pPr>
      <w:r w:rsidRPr="00F918F9">
        <w:rPr>
          <w:b/>
          <w:sz w:val="22"/>
          <w:szCs w:val="22"/>
        </w:rPr>
        <w:t>ZAMAWIAJĄCY</w:t>
      </w:r>
      <w:r w:rsidRPr="00F918F9">
        <w:rPr>
          <w:b/>
          <w:sz w:val="22"/>
          <w:szCs w:val="22"/>
        </w:rPr>
        <w:tab/>
      </w:r>
      <w:r w:rsidRPr="00F918F9">
        <w:rPr>
          <w:b/>
          <w:sz w:val="22"/>
          <w:szCs w:val="22"/>
        </w:rPr>
        <w:tab/>
      </w:r>
      <w:r w:rsidRPr="00F918F9">
        <w:rPr>
          <w:b/>
          <w:sz w:val="22"/>
          <w:szCs w:val="22"/>
        </w:rPr>
        <w:tab/>
      </w:r>
      <w:r w:rsidRPr="00F918F9">
        <w:rPr>
          <w:b/>
          <w:sz w:val="22"/>
          <w:szCs w:val="22"/>
        </w:rPr>
        <w:tab/>
      </w:r>
      <w:r w:rsidRPr="00F918F9">
        <w:rPr>
          <w:b/>
          <w:sz w:val="22"/>
          <w:szCs w:val="22"/>
        </w:rPr>
        <w:tab/>
      </w:r>
      <w:r w:rsidRPr="00F918F9">
        <w:rPr>
          <w:b/>
          <w:sz w:val="22"/>
          <w:szCs w:val="22"/>
        </w:rPr>
        <w:tab/>
      </w:r>
      <w:r w:rsidRPr="00F918F9">
        <w:rPr>
          <w:b/>
          <w:sz w:val="22"/>
          <w:szCs w:val="22"/>
        </w:rPr>
        <w:tab/>
      </w:r>
      <w:r w:rsidRPr="00F918F9">
        <w:rPr>
          <w:b/>
          <w:sz w:val="22"/>
          <w:szCs w:val="22"/>
        </w:rPr>
        <w:tab/>
        <w:t>WYKONAWCA</w:t>
      </w:r>
    </w:p>
    <w:p w:rsidR="002C328B" w:rsidRPr="00F918F9" w:rsidRDefault="002C328B" w:rsidP="002C328B">
      <w:pPr>
        <w:spacing w:line="276" w:lineRule="auto"/>
        <w:rPr>
          <w:sz w:val="22"/>
          <w:szCs w:val="22"/>
        </w:rPr>
      </w:pPr>
    </w:p>
    <w:p w:rsidR="002C328B" w:rsidRPr="00F918F9" w:rsidRDefault="002C328B" w:rsidP="002C328B">
      <w:pPr>
        <w:spacing w:line="276" w:lineRule="auto"/>
        <w:rPr>
          <w:sz w:val="22"/>
          <w:szCs w:val="22"/>
        </w:rPr>
      </w:pPr>
    </w:p>
    <w:p w:rsidR="002C328B" w:rsidRPr="00F918F9" w:rsidRDefault="002C328B" w:rsidP="002C328B">
      <w:pPr>
        <w:spacing w:line="276" w:lineRule="auto"/>
        <w:rPr>
          <w:sz w:val="22"/>
          <w:szCs w:val="22"/>
        </w:rPr>
      </w:pPr>
    </w:p>
    <w:p w:rsidR="002C328B" w:rsidRPr="00F918F9" w:rsidRDefault="002C328B" w:rsidP="002C328B">
      <w:pPr>
        <w:spacing w:line="276" w:lineRule="auto"/>
        <w:rPr>
          <w:sz w:val="22"/>
          <w:szCs w:val="22"/>
        </w:rPr>
      </w:pPr>
    </w:p>
    <w:p w:rsidR="002C328B" w:rsidRPr="00F918F9" w:rsidRDefault="002C328B" w:rsidP="002C328B">
      <w:pPr>
        <w:spacing w:line="276" w:lineRule="auto"/>
        <w:rPr>
          <w:sz w:val="22"/>
          <w:szCs w:val="22"/>
        </w:rPr>
      </w:pPr>
    </w:p>
    <w:p w:rsidR="002C328B" w:rsidRPr="00F918F9" w:rsidRDefault="002C328B" w:rsidP="002C328B">
      <w:pPr>
        <w:spacing w:line="276" w:lineRule="auto"/>
        <w:rPr>
          <w:sz w:val="22"/>
          <w:szCs w:val="22"/>
        </w:rPr>
      </w:pPr>
    </w:p>
    <w:p w:rsidR="002C328B" w:rsidRPr="00F918F9" w:rsidRDefault="002C328B" w:rsidP="002C328B">
      <w:pPr>
        <w:spacing w:line="276" w:lineRule="auto"/>
        <w:rPr>
          <w:sz w:val="22"/>
          <w:szCs w:val="22"/>
        </w:rPr>
      </w:pPr>
    </w:p>
    <w:p w:rsidR="002C328B" w:rsidRPr="00F918F9" w:rsidRDefault="002C328B" w:rsidP="002C328B">
      <w:pPr>
        <w:spacing w:line="276" w:lineRule="auto"/>
        <w:rPr>
          <w:sz w:val="22"/>
          <w:szCs w:val="22"/>
        </w:rPr>
      </w:pPr>
    </w:p>
    <w:p w:rsidR="002C328B" w:rsidRPr="00F918F9" w:rsidRDefault="002C328B" w:rsidP="002C328B">
      <w:pPr>
        <w:spacing w:line="276" w:lineRule="auto"/>
        <w:rPr>
          <w:sz w:val="22"/>
          <w:szCs w:val="22"/>
        </w:rPr>
      </w:pPr>
    </w:p>
    <w:sectPr w:rsidR="002C328B" w:rsidRPr="00F918F9" w:rsidSect="007D7F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E0" w:rsidRDefault="003873E0" w:rsidP="00CA41A9">
      <w:r>
        <w:separator/>
      </w:r>
    </w:p>
  </w:endnote>
  <w:endnote w:type="continuationSeparator" w:id="1">
    <w:p w:rsidR="003873E0" w:rsidRDefault="003873E0" w:rsidP="00CA4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E0" w:rsidRDefault="003873E0" w:rsidP="00CA41A9">
      <w:r>
        <w:separator/>
      </w:r>
    </w:p>
  </w:footnote>
  <w:footnote w:type="continuationSeparator" w:id="1">
    <w:p w:rsidR="003873E0" w:rsidRDefault="003873E0" w:rsidP="00CA4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F5" w:rsidRDefault="00886FF5" w:rsidP="00886FF5">
    <w:pPr>
      <w:pStyle w:val="Nagwek"/>
      <w:jc w:val="right"/>
    </w:pPr>
    <w:r>
      <w:t>Załącznik nr 1 do Formularza Ofertowego.</w:t>
    </w:r>
  </w:p>
  <w:p w:rsidR="00CA41A9" w:rsidRPr="00CA41A9" w:rsidRDefault="00CA41A9" w:rsidP="00CA41A9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2D1"/>
    <w:multiLevelType w:val="hybridMultilevel"/>
    <w:tmpl w:val="126051E4"/>
    <w:lvl w:ilvl="0" w:tplc="3150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84A9D"/>
    <w:multiLevelType w:val="hybridMultilevel"/>
    <w:tmpl w:val="7262A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642C3"/>
    <w:multiLevelType w:val="hybridMultilevel"/>
    <w:tmpl w:val="18EA2DE4"/>
    <w:lvl w:ilvl="0" w:tplc="14DEF614">
      <w:start w:val="1"/>
      <w:numFmt w:val="decimal"/>
      <w:lvlText w:val="%1."/>
      <w:lvlJc w:val="left"/>
      <w:pPr>
        <w:tabs>
          <w:tab w:val="num" w:pos="3171"/>
        </w:tabs>
        <w:ind w:left="31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96C59"/>
    <w:multiLevelType w:val="hybridMultilevel"/>
    <w:tmpl w:val="7262A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12DDC"/>
    <w:multiLevelType w:val="hybridMultilevel"/>
    <w:tmpl w:val="E612E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F7380"/>
    <w:multiLevelType w:val="hybridMultilevel"/>
    <w:tmpl w:val="6FE421EC"/>
    <w:lvl w:ilvl="0" w:tplc="029A51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cs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649F1"/>
    <w:multiLevelType w:val="hybridMultilevel"/>
    <w:tmpl w:val="320690E2"/>
    <w:lvl w:ilvl="0" w:tplc="A82640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BBF09A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4EBA6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E06AB4"/>
    <w:multiLevelType w:val="hybridMultilevel"/>
    <w:tmpl w:val="A094F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50E76"/>
    <w:multiLevelType w:val="hybridMultilevel"/>
    <w:tmpl w:val="CA221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0A63AC"/>
    <w:multiLevelType w:val="hybridMultilevel"/>
    <w:tmpl w:val="63203666"/>
    <w:lvl w:ilvl="0" w:tplc="6DCA3E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72EA9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6603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2C6175A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36E43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74149"/>
    <w:multiLevelType w:val="hybridMultilevel"/>
    <w:tmpl w:val="C3866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1F7519"/>
    <w:multiLevelType w:val="hybridMultilevel"/>
    <w:tmpl w:val="3DCE65D0"/>
    <w:lvl w:ilvl="0" w:tplc="5B2E8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C13C8"/>
    <w:multiLevelType w:val="hybridMultilevel"/>
    <w:tmpl w:val="1B9EC60C"/>
    <w:lvl w:ilvl="0" w:tplc="AF5AAB48">
      <w:start w:val="1"/>
      <w:numFmt w:val="decimal"/>
      <w:lvlText w:val="%1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D17AD"/>
    <w:multiLevelType w:val="hybridMultilevel"/>
    <w:tmpl w:val="6994E4BA"/>
    <w:lvl w:ilvl="0" w:tplc="5D9C7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5B058C"/>
    <w:multiLevelType w:val="hybridMultilevel"/>
    <w:tmpl w:val="C3866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9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328B"/>
    <w:rsid w:val="00121C6F"/>
    <w:rsid w:val="00207217"/>
    <w:rsid w:val="00266DB1"/>
    <w:rsid w:val="002C328B"/>
    <w:rsid w:val="003873E0"/>
    <w:rsid w:val="004772B0"/>
    <w:rsid w:val="004851CD"/>
    <w:rsid w:val="00491DB5"/>
    <w:rsid w:val="0068126E"/>
    <w:rsid w:val="006B47F0"/>
    <w:rsid w:val="007D7F06"/>
    <w:rsid w:val="008210A4"/>
    <w:rsid w:val="00886FF5"/>
    <w:rsid w:val="00B153CD"/>
    <w:rsid w:val="00B30FE8"/>
    <w:rsid w:val="00B821D9"/>
    <w:rsid w:val="00C2791F"/>
    <w:rsid w:val="00C5796B"/>
    <w:rsid w:val="00CA41A9"/>
    <w:rsid w:val="00CE13DF"/>
    <w:rsid w:val="00CF1BF5"/>
    <w:rsid w:val="00D61214"/>
    <w:rsid w:val="00DA1AA0"/>
    <w:rsid w:val="00E65616"/>
    <w:rsid w:val="00F74D79"/>
    <w:rsid w:val="00FD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2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C328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rsid w:val="002C328B"/>
    <w:pPr>
      <w:jc w:val="both"/>
    </w:pPr>
    <w:rPr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2C328B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2C32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C3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7217"/>
    <w:pPr>
      <w:spacing w:after="120"/>
    </w:pPr>
    <w:rPr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07217"/>
    <w:rPr>
      <w:rFonts w:ascii="Times New Roman" w:eastAsia="Times New Roman" w:hAnsi="Times New Roman" w:cs="Times New Roman"/>
      <w:sz w:val="28"/>
      <w:szCs w:val="20"/>
    </w:rPr>
  </w:style>
  <w:style w:type="paragraph" w:styleId="Stopka">
    <w:name w:val="footer"/>
    <w:aliases w:val="Znak Znak1 Znak Znak,Znak Znak1 Znak Z Znak Znak,Znak Znak1 Znak Z Znak,Znak Znak1 Znak Z,Znak Znak1 Znak Z Znak Znak Znak Znak,Znak Znak1 Znak"/>
    <w:basedOn w:val="Normalny"/>
    <w:link w:val="StopkaZnak"/>
    <w:rsid w:val="004772B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 Znak Znak,Znak Znak1 Znak Z Znak Znak1,Znak Znak1 Znak Z Znak1,Znak Znak1 Znak Z Znak Znak Znak Znak Znak,Znak Znak1 Znak Znak1"/>
    <w:basedOn w:val="Domylnaczcionkaakapitu"/>
    <w:link w:val="Stopka"/>
    <w:rsid w:val="004772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772B0"/>
    <w:pPr>
      <w:ind w:left="283" w:hanging="283"/>
    </w:pPr>
    <w:rPr>
      <w:sz w:val="28"/>
      <w:szCs w:val="20"/>
      <w:lang w:eastAsia="en-US"/>
    </w:rPr>
  </w:style>
  <w:style w:type="paragraph" w:styleId="Lista2">
    <w:name w:val="List 2"/>
    <w:basedOn w:val="Normalny"/>
    <w:uiPriority w:val="99"/>
    <w:semiHidden/>
    <w:unhideWhenUsed/>
    <w:rsid w:val="00D61214"/>
    <w:pPr>
      <w:ind w:left="566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4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1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1A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1"/>
    <w:rsid w:val="00CA41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1D85-AE70-40A2-A31F-85558626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Formularza ofertowego</dc:title>
  <dc:subject/>
  <dc:creator>Andzia</dc:creator>
  <cp:keywords/>
  <dc:description/>
  <cp:lastModifiedBy>Andzia</cp:lastModifiedBy>
  <cp:revision>10</cp:revision>
  <dcterms:created xsi:type="dcterms:W3CDTF">2013-10-07T13:00:00Z</dcterms:created>
  <dcterms:modified xsi:type="dcterms:W3CDTF">2013-10-08T12:49:00Z</dcterms:modified>
</cp:coreProperties>
</file>