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40" w:rsidRPr="00E21FD5" w:rsidRDefault="00E21FD5" w:rsidP="00E21FD5">
      <w:pPr>
        <w:tabs>
          <w:tab w:val="left" w:pos="-23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21FD5">
        <w:rPr>
          <w:rFonts w:ascii="Times New Roman" w:hAnsi="Times New Roman"/>
          <w:color w:val="000000"/>
          <w:sz w:val="20"/>
          <w:szCs w:val="20"/>
        </w:rPr>
        <w:t>Załącznik nr 5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F17AC2" w:rsidRDefault="00F17AC2" w:rsidP="00E5614E">
      <w:pPr>
        <w:jc w:val="right"/>
        <w:rPr>
          <w:rFonts w:ascii="Times New Roman" w:hAnsi="Times New Roman"/>
          <w:b/>
          <w:color w:val="000000"/>
        </w:rPr>
      </w:pPr>
    </w:p>
    <w:p w:rsidR="003B4F3F" w:rsidRDefault="00431E8F">
      <w:pPr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0914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091456">
        <w:rPr>
          <w:rFonts w:ascii="Times New Roman" w:hAnsi="Times New Roman"/>
          <w:color w:val="000000"/>
        </w:rPr>
        <w:t>o wartości poniżej wartości progowej</w:t>
      </w:r>
    </w:p>
    <w:p w:rsidR="00EB4FD1" w:rsidRDefault="00EB4FD1" w:rsidP="0009145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17AC2" w:rsidRPr="00EB4FD1" w:rsidRDefault="00EB4FD1" w:rsidP="00EB4FD1">
      <w:pPr>
        <w:tabs>
          <w:tab w:val="left" w:pos="7560"/>
        </w:tabs>
        <w:spacing w:after="0"/>
        <w:ind w:right="49"/>
        <w:jc w:val="both"/>
        <w:rPr>
          <w:rFonts w:ascii="Times New Roman" w:eastAsia="SimSun" w:hAnsi="Times New Roman"/>
          <w:iCs/>
          <w:kern w:val="3"/>
          <w:lang w:eastAsia="zh-CN" w:bidi="hi-IN"/>
        </w:rPr>
      </w:pPr>
      <w:r w:rsidRPr="00EA6BEE">
        <w:rPr>
          <w:rFonts w:ascii="Times New Roman" w:hAnsi="Times New Roman"/>
          <w:b/>
        </w:rPr>
        <w:t>Zakup tablic informacyjnych i naklejek projektowych</w:t>
      </w:r>
      <w:r w:rsidRPr="00EA6BEE">
        <w:rPr>
          <w:rFonts w:ascii="Times New Roman" w:eastAsia="SimSun" w:hAnsi="Times New Roman"/>
          <w:b/>
          <w:bCs/>
          <w:color w:val="000000"/>
          <w:kern w:val="3"/>
          <w:lang w:eastAsia="zh-CN" w:bidi="hi-IN"/>
        </w:rPr>
        <w:t xml:space="preserve">, w ramach </w:t>
      </w:r>
      <w:r w:rsidRPr="00EA6BEE">
        <w:rPr>
          <w:rFonts w:ascii="Times New Roman" w:hAnsi="Times New Roman"/>
          <w:b/>
        </w:rPr>
        <w:t>projektu Komendy Stołecznej Policji pn</w:t>
      </w:r>
      <w:r w:rsidRPr="00EA6BEE">
        <w:rPr>
          <w:rFonts w:ascii="Times New Roman" w:hAnsi="Times New Roman"/>
          <w:b/>
          <w:iCs/>
        </w:rPr>
        <w:t xml:space="preserve">. </w:t>
      </w:r>
      <w:r w:rsidRPr="00EA6BEE">
        <w:rPr>
          <w:rFonts w:ascii="Times New Roman" w:eastAsia="SimSun" w:hAnsi="Times New Roman"/>
          <w:b/>
          <w:iCs/>
          <w:kern w:val="3"/>
          <w:lang w:eastAsia="zh-CN" w:bidi="hi-IN"/>
        </w:rPr>
        <w:t>„Dostosowanie zasobów sprzętowych służących poprawie bezpieczeństwa ruchu drogowego do dynamicznego rozwoju sieci TEN-T – etap II”</w:t>
      </w:r>
      <w:r w:rsidRPr="00EA6BEE">
        <w:rPr>
          <w:rFonts w:ascii="Times New Roman" w:eastAsia="SimSun" w:hAnsi="Times New Roman"/>
          <w:iCs/>
          <w:kern w:val="3"/>
          <w:lang w:eastAsia="zh-CN" w:bidi="hi-IN"/>
        </w:rPr>
        <w:t>.</w:t>
      </w:r>
    </w:p>
    <w:p w:rsidR="003B4F3F" w:rsidRDefault="00431E8F" w:rsidP="007C238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(nazwa nadana postępowaniu)</w:t>
      </w:r>
    </w:p>
    <w:p w:rsidR="00EB4FD1" w:rsidRDefault="00EB4FD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>Numer sprawy: ……………………………..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EB4FD1" w:rsidRDefault="00EB4FD1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</w:p>
    <w:p w:rsidR="00EB4FD1" w:rsidRDefault="00431E8F" w:rsidP="00EB4FD1">
      <w:pPr>
        <w:tabs>
          <w:tab w:val="left" w:pos="7560"/>
        </w:tabs>
        <w:spacing w:after="0"/>
        <w:ind w:right="49"/>
        <w:jc w:val="both"/>
        <w:rPr>
          <w:rFonts w:ascii="Times New Roman" w:eastAsia="SimSun" w:hAnsi="Times New Roman"/>
          <w:iCs/>
          <w:kern w:val="3"/>
          <w:lang w:eastAsia="zh-CN" w:bidi="hi-IN"/>
        </w:rPr>
      </w:pPr>
      <w:r>
        <w:rPr>
          <w:rFonts w:ascii="Times New Roman" w:hAnsi="Times New Roman"/>
          <w:b/>
          <w:color w:val="000000"/>
        </w:rPr>
        <w:t>Nazwa nadana zamówieniu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EB4FD1" w:rsidRPr="00EA6BEE">
        <w:rPr>
          <w:rFonts w:ascii="Times New Roman" w:hAnsi="Times New Roman"/>
          <w:b/>
        </w:rPr>
        <w:t>Zakup tablic informacyjnych i naklejek projektowych</w:t>
      </w:r>
      <w:r w:rsidR="00EB4FD1" w:rsidRPr="00EA6BEE">
        <w:rPr>
          <w:rFonts w:ascii="Times New Roman" w:eastAsia="SimSun" w:hAnsi="Times New Roman"/>
          <w:b/>
          <w:bCs/>
          <w:color w:val="000000"/>
          <w:kern w:val="3"/>
          <w:lang w:eastAsia="zh-CN" w:bidi="hi-IN"/>
        </w:rPr>
        <w:t xml:space="preserve">, w ramach </w:t>
      </w:r>
      <w:r w:rsidR="00EB4FD1" w:rsidRPr="00EA6BEE">
        <w:rPr>
          <w:rFonts w:ascii="Times New Roman" w:hAnsi="Times New Roman"/>
          <w:b/>
        </w:rPr>
        <w:t>projektu Komendy Stołecznej Policji pn</w:t>
      </w:r>
      <w:r w:rsidR="00EB4FD1" w:rsidRPr="00EA6BEE">
        <w:rPr>
          <w:rFonts w:ascii="Times New Roman" w:hAnsi="Times New Roman"/>
          <w:b/>
          <w:iCs/>
        </w:rPr>
        <w:t xml:space="preserve">. </w:t>
      </w:r>
      <w:r w:rsidR="00EB4FD1" w:rsidRPr="00EA6BEE">
        <w:rPr>
          <w:rFonts w:ascii="Times New Roman" w:eastAsia="SimSun" w:hAnsi="Times New Roman"/>
          <w:b/>
          <w:iCs/>
          <w:kern w:val="3"/>
          <w:lang w:eastAsia="zh-CN" w:bidi="hi-IN"/>
        </w:rPr>
        <w:t>„Dostosowanie zasobów sprzętowych służących poprawie bezpieczeństwa ruchu drogowego do dynamicznego rozwoju sieci TEN-T – etap II”</w:t>
      </w:r>
      <w:r w:rsidR="00EB4FD1" w:rsidRPr="00EA6BEE">
        <w:rPr>
          <w:rFonts w:ascii="Times New Roman" w:eastAsia="SimSun" w:hAnsi="Times New Roman"/>
          <w:iCs/>
          <w:kern w:val="3"/>
          <w:lang w:eastAsia="zh-CN" w:bidi="hi-IN"/>
        </w:rPr>
        <w:t>.</w:t>
      </w:r>
    </w:p>
    <w:p w:rsidR="001B7815" w:rsidRPr="00B72BE4" w:rsidRDefault="001B7815" w:rsidP="001B7815">
      <w:pPr>
        <w:pStyle w:val="Akapitzlist"/>
        <w:tabs>
          <w:tab w:val="left" w:pos="3119"/>
        </w:tabs>
        <w:spacing w:before="120" w:after="160"/>
        <w:ind w:left="3119" w:hanging="2835"/>
        <w:jc w:val="both"/>
        <w:rPr>
          <w:color w:val="auto"/>
        </w:rPr>
      </w:pPr>
    </w:p>
    <w:p w:rsidR="003B4F3F" w:rsidRDefault="00431E8F">
      <w:pPr>
        <w:numPr>
          <w:ilvl w:val="0"/>
          <w:numId w:val="3"/>
        </w:numPr>
        <w:tabs>
          <w:tab w:val="left" w:pos="-308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85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709"/>
        <w:gridCol w:w="1417"/>
        <w:gridCol w:w="1560"/>
        <w:gridCol w:w="1417"/>
        <w:gridCol w:w="2267"/>
      </w:tblGrid>
      <w:tr w:rsidR="003B4F3F" w:rsidTr="00294F0B">
        <w:trPr>
          <w:trHeight w:val="794"/>
        </w:trPr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B4F3F" w:rsidTr="00294F0B">
        <w:trPr>
          <w:trHeight w:val="429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B4F3F" w:rsidTr="00EB4FD1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EB4FD1">
            <w:pPr>
              <w:tabs>
                <w:tab w:val="left" w:pos="284"/>
              </w:tabs>
              <w:spacing w:before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Tablica informacyjna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EB4FD1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  <w:r w:rsidR="00F545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31E8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szt</w:t>
            </w:r>
            <w:r w:rsidR="0090571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3B4F3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B4FD1" w:rsidTr="00294F0B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Naklejki 4,5x10 cm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B4FD1" w:rsidRDefault="00EB4FD1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B4FD1" w:rsidTr="00294F0B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Naklejki 4x9 cm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350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B4FD1" w:rsidRDefault="00EB4FD1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B4FD1" w:rsidTr="00294F0B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Naklejki 2,5x9 cm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350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B4FD1" w:rsidRDefault="00EB4FD1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B4FD1" w:rsidTr="00294F0B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tabs>
                <w:tab w:val="left" w:pos="284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Naklejki 1,5x9 cm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B4FD1" w:rsidRDefault="00EB4FD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400 szt.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B4FD1" w:rsidRDefault="00EB4FD1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B4FD1" w:rsidRDefault="00EB4FD1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B4F3F" w:rsidTr="00294F0B">
        <w:trPr>
          <w:trHeight w:val="270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3B4F3F" w:rsidRDefault="00431E8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  <w:p w:rsidR="00EB4FD1" w:rsidRDefault="00EB4FD1">
            <w:pPr>
              <w:ind w:right="1209"/>
            </w:pPr>
          </w:p>
        </w:tc>
      </w:tr>
    </w:tbl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Oświadczamy, że na oferowany przedmiot zamówienia  udzielamy:</w:t>
      </w:r>
    </w:p>
    <w:p w:rsidR="003B4F3F" w:rsidRDefault="00431E8F">
      <w:pPr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</w:t>
      </w:r>
      <w:r w:rsidR="00EB4FD1">
        <w:rPr>
          <w:rFonts w:ascii="Times New Roman" w:hAnsi="Times New Roman"/>
          <w:color w:val="000000"/>
        </w:rPr>
        <w:t>tablice informacyjne</w:t>
      </w:r>
      <w:r>
        <w:rPr>
          <w:rFonts w:ascii="Times New Roman" w:hAnsi="Times New Roman"/>
          <w:color w:val="000000"/>
        </w:rPr>
        <w:t xml:space="preserve"> ** (min. …..) miesięcy </w:t>
      </w:r>
      <w:r w:rsidR="006C3283">
        <w:rPr>
          <w:rFonts w:ascii="Times New Roman" w:hAnsi="Times New Roman"/>
          <w:color w:val="000000"/>
        </w:rPr>
        <w:t>gwarancji</w:t>
      </w:r>
      <w:r w:rsidR="00294F0B">
        <w:rPr>
          <w:rFonts w:ascii="Times New Roman" w:hAnsi="Times New Roman"/>
          <w:color w:val="000000"/>
        </w:rPr>
        <w:t>,</w:t>
      </w:r>
    </w:p>
    <w:p w:rsidR="003B4F3F" w:rsidRDefault="00EB4FD1">
      <w:pPr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naklejki ** (min. …..) mi</w:t>
      </w:r>
      <w:bookmarkStart w:id="0" w:name="_GoBack"/>
      <w:bookmarkEnd w:id="0"/>
      <w:r>
        <w:rPr>
          <w:rFonts w:ascii="Times New Roman" w:hAnsi="Times New Roman"/>
          <w:color w:val="000000"/>
        </w:rPr>
        <w:t>esięcy gwarancji,</w:t>
      </w:r>
      <w:r w:rsidR="00431E8F">
        <w:rPr>
          <w:rFonts w:ascii="Times New Roman" w:hAnsi="Times New Roman"/>
          <w:color w:val="000000"/>
        </w:rPr>
        <w:t xml:space="preserve">      </w:t>
      </w:r>
    </w:p>
    <w:p w:rsidR="003B4F3F" w:rsidRDefault="00F545B4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="00431E8F">
        <w:rPr>
          <w:rFonts w:ascii="Times New Roman" w:hAnsi="Times New Roman"/>
          <w:color w:val="000000"/>
        </w:rPr>
        <w:t>Oświadczamy, że oferowany przez nas przedmiot zamówienia jest zgodny z wymaganiami Zamawiającego określonymi w opisie przedmiotu zamówienia stanowiącym załącznik do formularza ofertowego.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Miejsce realizacji przedmiotu zamówienia</w:t>
      </w:r>
      <w:r w:rsidRPr="00297A87">
        <w:rPr>
          <w:rFonts w:ascii="Times New Roman" w:hAnsi="Times New Roman"/>
          <w:color w:val="auto"/>
        </w:rPr>
        <w:t>:</w:t>
      </w:r>
      <w:r w:rsidR="00F545B4" w:rsidRPr="00297A87">
        <w:rPr>
          <w:rFonts w:ascii="Times New Roman" w:hAnsi="Times New Roman"/>
          <w:color w:val="auto"/>
        </w:rPr>
        <w:t>…………………………………………………..</w:t>
      </w:r>
    </w:p>
    <w:p w:rsidR="003B4F3F" w:rsidRDefault="00431E8F">
      <w:p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color w:val="000000"/>
        </w:rPr>
        <w:t xml:space="preserve">7. Termin realizacji przedmiotu zamówienia: </w:t>
      </w:r>
      <w:r w:rsidR="00F53AD4">
        <w:rPr>
          <w:rFonts w:ascii="Times New Roman" w:hAnsi="Times New Roman"/>
          <w:b/>
          <w:bCs/>
          <w:color w:val="auto"/>
        </w:rPr>
        <w:t>14 dni po podpisaniu umowy</w:t>
      </w:r>
    </w:p>
    <w:p w:rsidR="003B4F3F" w:rsidRDefault="00431E8F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Oświadczamy, że uważamy się za związanych niniejszą ofertą przez 30 dni licząc od ostatecznego terminu  składania ofert.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b/>
          <w:color w:val="000000"/>
        </w:rPr>
        <w:t xml:space="preserve">  Reklamacje</w:t>
      </w:r>
      <w:r>
        <w:rPr>
          <w:rFonts w:ascii="Times New Roman" w:hAnsi="Times New Roman"/>
          <w:color w:val="000000"/>
        </w:rPr>
        <w:t xml:space="preserve"> należy składać na adres:  ……………….……….. i nr faksu ………...….….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lastRenderedPageBreak/>
        <w:t>10.</w:t>
      </w:r>
      <w:r>
        <w:rPr>
          <w:rFonts w:ascii="Times New Roman" w:hAnsi="Times New Roman"/>
          <w:b/>
          <w:color w:val="000000"/>
        </w:rPr>
        <w:t>Akceptujemy Ogólne Warunki Umowy</w:t>
      </w:r>
      <w:r>
        <w:rPr>
          <w:rFonts w:ascii="Times New Roman" w:hAnsi="Times New Roman"/>
          <w:color w:val="000000"/>
        </w:rPr>
        <w:t xml:space="preserve">, stanowiące załącznik nr 1 do Formularza ofertowego 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11.Wykonawca oświadcza,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b/>
          <w:color w:val="000000"/>
        </w:rPr>
        <w:t xml:space="preserve"> Do Formularza Ofertowego dołączamy: </w:t>
      </w:r>
    </w:p>
    <w:p w:rsidR="003B4F3F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</w:pPr>
      <w:r>
        <w:rPr>
          <w:rFonts w:ascii="Times New Roman" w:hAnsi="Times New Roman"/>
          <w:b/>
          <w:color w:val="000000"/>
        </w:rPr>
        <w:t xml:space="preserve">Dokument  potwierdzający upoważnienie do reprezentowania Wykonawcy (aktualny odpis </w:t>
      </w:r>
      <w:r>
        <w:rPr>
          <w:rFonts w:ascii="Times New Roman" w:hAnsi="Times New Roman"/>
          <w:b/>
          <w:color w:val="000000"/>
        </w:rPr>
        <w:br/>
        <w:t>z Centralnej Ewidencji i Informacji o Działalności Gospodarczej  lub Krajowego Rejestru Sądowego)</w:t>
      </w:r>
    </w:p>
    <w:p w:rsidR="003B4F3F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 xml:space="preserve">……………. /e-mail: …………………………… </w:t>
      </w:r>
    </w:p>
    <w:p w:rsidR="00F545B4" w:rsidRPr="00F545B4" w:rsidRDefault="00F545B4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</w:rPr>
      </w:pPr>
      <w:r w:rsidRPr="00F545B4">
        <w:rPr>
          <w:rFonts w:ascii="Times New Roman" w:hAnsi="Times New Roman"/>
        </w:rPr>
        <w:t>Oświadczam, iż nie posiadam powiązań osobowych, ani kapitałowych, w szczególności nie pozostaję w takim stosunku prawnym lub faktycznym z Zamawiającym,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B4F3F" w:rsidRDefault="003B4F3F">
      <w:pPr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94F0B">
      <w:pPr>
        <w:tabs>
          <w:tab w:val="left" w:pos="280"/>
        </w:tabs>
        <w:spacing w:after="0" w:line="240" w:lineRule="auto"/>
        <w:jc w:val="both"/>
        <w:rPr>
          <w:rFonts w:ascii="Century Gothic" w:hAnsi="Century Gothic"/>
          <w:color w:val="000000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  </w:t>
      </w:r>
    </w:p>
    <w:p w:rsidR="003B4F3F" w:rsidRDefault="003B4F3F"/>
    <w:sectPr w:rsidR="003B4F3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ED" w:rsidRDefault="000C00ED">
      <w:pPr>
        <w:spacing w:after="0" w:line="240" w:lineRule="auto"/>
      </w:pPr>
      <w:r>
        <w:separator/>
      </w:r>
    </w:p>
  </w:endnote>
  <w:endnote w:type="continuationSeparator" w:id="0">
    <w:p w:rsidR="000C00ED" w:rsidRDefault="000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ED" w:rsidRDefault="000C00ED">
      <w:pPr>
        <w:spacing w:after="0" w:line="240" w:lineRule="auto"/>
      </w:pPr>
      <w:r>
        <w:separator/>
      </w:r>
    </w:p>
  </w:footnote>
  <w:footnote w:type="continuationSeparator" w:id="0">
    <w:p w:rsidR="000C00ED" w:rsidRDefault="000C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FD1" w:rsidRPr="001766D9" w:rsidRDefault="00EB4FD1" w:rsidP="00EB4FD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color w:val="auto"/>
        <w:sz w:val="20"/>
        <w:szCs w:val="20"/>
        <w:lang w:eastAsia="zh-CN"/>
      </w:rPr>
    </w:pPr>
    <w:r w:rsidRPr="00433FD6">
      <w:rPr>
        <w:rFonts w:ascii="Times New Roman" w:eastAsia="Times New Roman" w:hAnsi="Times New Roman"/>
        <w:noProof/>
        <w:sz w:val="24"/>
        <w:szCs w:val="24"/>
        <w:lang w:eastAsia="zh-CN"/>
      </w:rPr>
      <w:drawing>
        <wp:inline distT="0" distB="0" distL="0" distR="0" wp14:anchorId="36EC646F" wp14:editId="25D5D795">
          <wp:extent cx="5760720" cy="752226"/>
          <wp:effectExtent l="0" t="0" r="0" b="0"/>
          <wp:docPr id="2" name="Obraz 2" descr="C:\Users\Policja\AppData\Local\Microsoft\Windows\INetCache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olicja\AppData\Local\Microsoft\Windows\INetCache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66D9">
      <w:rPr>
        <w:rFonts w:ascii="Times New Roman" w:eastAsia="Times New Roman" w:hAnsi="Times New Roman"/>
        <w:b/>
        <w:iCs/>
        <w:color w:val="auto"/>
        <w:sz w:val="20"/>
        <w:szCs w:val="20"/>
        <w:lang w:eastAsia="zh-CN"/>
      </w:rPr>
      <w:t xml:space="preserve"> Dostosowanie zasobów sprzętowych służących poprawie bezpieczeństwa ruchu drogowego do dynamicznego rozwoju sieci TEN-T – etap II</w:t>
    </w:r>
  </w:p>
  <w:p w:rsidR="003B4F3F" w:rsidRPr="00EB4FD1" w:rsidRDefault="003B4F3F" w:rsidP="00EB4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17F"/>
    <w:multiLevelType w:val="multilevel"/>
    <w:tmpl w:val="5D5C0C3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091456"/>
    <w:rsid w:val="000C00ED"/>
    <w:rsid w:val="001B7815"/>
    <w:rsid w:val="001D715D"/>
    <w:rsid w:val="001E2593"/>
    <w:rsid w:val="00294F0B"/>
    <w:rsid w:val="00297A87"/>
    <w:rsid w:val="002D5CE1"/>
    <w:rsid w:val="003B4F3F"/>
    <w:rsid w:val="00431E8F"/>
    <w:rsid w:val="005237EB"/>
    <w:rsid w:val="005640CF"/>
    <w:rsid w:val="005C60EE"/>
    <w:rsid w:val="00610390"/>
    <w:rsid w:val="00622C12"/>
    <w:rsid w:val="00650520"/>
    <w:rsid w:val="006C3283"/>
    <w:rsid w:val="00796EC2"/>
    <w:rsid w:val="007C2389"/>
    <w:rsid w:val="00905717"/>
    <w:rsid w:val="00930EB6"/>
    <w:rsid w:val="009510BE"/>
    <w:rsid w:val="009750A9"/>
    <w:rsid w:val="00A12618"/>
    <w:rsid w:val="00BB10CC"/>
    <w:rsid w:val="00CD1810"/>
    <w:rsid w:val="00D80787"/>
    <w:rsid w:val="00DE6140"/>
    <w:rsid w:val="00E21FD5"/>
    <w:rsid w:val="00E5614E"/>
    <w:rsid w:val="00EB4FD1"/>
    <w:rsid w:val="00EF6E2A"/>
    <w:rsid w:val="00F17AC2"/>
    <w:rsid w:val="00F53AD4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4</cp:revision>
  <cp:lastPrinted>2021-09-06T08:47:00Z</cp:lastPrinted>
  <dcterms:created xsi:type="dcterms:W3CDTF">2021-09-01T10:40:00Z</dcterms:created>
  <dcterms:modified xsi:type="dcterms:W3CDTF">2021-09-07T11:05:00Z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